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DA6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учреждение культуры «Централизованная система детских библиотек» города Челябинска</w:t>
      </w:r>
    </w:p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DA6">
        <w:rPr>
          <w:rFonts w:ascii="Times New Roman" w:eastAsia="Calibri" w:hAnsi="Times New Roman" w:cs="Times New Roman"/>
          <w:b/>
          <w:sz w:val="24"/>
          <w:szCs w:val="24"/>
        </w:rPr>
        <w:t>Детская библиотека №</w:t>
      </w:r>
      <w:r>
        <w:rPr>
          <w:rFonts w:ascii="Times New Roman" w:eastAsia="Calibri" w:hAnsi="Times New Roman" w:cs="Times New Roman"/>
          <w:b/>
          <w:sz w:val="24"/>
          <w:szCs w:val="24"/>
        </w:rPr>
        <w:t>9 им. Н. П. Шилова</w:t>
      </w:r>
    </w:p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DA6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DB2927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DA6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онлайн-</w:t>
      </w:r>
      <w:r w:rsidRPr="00C85DA6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</w:t>
      </w:r>
    </w:p>
    <w:p w:rsidR="00C85DA6" w:rsidRPr="00C85DA6" w:rsidRDefault="00C85DA6" w:rsidP="00C85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«Хорошо на свете: читаем и рисуем стихи Николая Петровича Шилова»</w:t>
      </w:r>
    </w:p>
    <w:p w:rsidR="00395DB6" w:rsidRDefault="00395DB6" w:rsidP="00395D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DB6" w:rsidRPr="00395DB6" w:rsidRDefault="00395DB6" w:rsidP="00395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85DA6" w:rsidRPr="00395DB6">
        <w:rPr>
          <w:rFonts w:ascii="Times New Roman" w:hAnsi="Times New Roman" w:cs="Times New Roman"/>
          <w:color w:val="000000"/>
          <w:sz w:val="24"/>
          <w:szCs w:val="24"/>
        </w:rPr>
        <w:t xml:space="preserve"> 2022 году отмечается 75-летие челябинского поэта Николая Петровича Шилова. Детская библиотека № 9, носящая имя детского поэта, приглашает прин</w:t>
      </w:r>
      <w:r w:rsidR="0058582A" w:rsidRPr="00395DB6">
        <w:rPr>
          <w:rFonts w:ascii="Times New Roman" w:hAnsi="Times New Roman" w:cs="Times New Roman"/>
          <w:color w:val="000000"/>
          <w:sz w:val="24"/>
          <w:szCs w:val="24"/>
        </w:rPr>
        <w:t xml:space="preserve">ять участие в онлайн-конкурсе </w:t>
      </w:r>
      <w:r w:rsidR="0058582A" w:rsidRPr="00395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 на свете: читаем и рисуем стихи Николая Петровича Шилова»</w:t>
      </w:r>
      <w:r w:rsidR="0058582A" w:rsidRPr="00395D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– </w:t>
      </w: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группа в социальной сети «</w:t>
      </w:r>
      <w:proofErr w:type="spellStart"/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history="1"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https://vk.com/db9shilov</w:t>
        </w:r>
      </w:hyperlink>
      <w:r w:rsidR="004D636F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5254" w:rsidRDefault="00C65254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58582A" w:rsidRPr="0058582A" w:rsidRDefault="0058582A" w:rsidP="00C65254">
      <w:pPr>
        <w:pStyle w:val="e1d0fd13d8951682gmail-msonormal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8582A">
        <w:rPr>
          <w:b/>
          <w:color w:val="000000"/>
        </w:rPr>
        <w:t>Цели и задачи:</w:t>
      </w:r>
    </w:p>
    <w:p w:rsidR="0058582A" w:rsidRDefault="0058582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Популяризация творчества Николая Петровича Шилова;</w:t>
      </w:r>
    </w:p>
    <w:p w:rsidR="0058582A" w:rsidRPr="0058582A" w:rsidRDefault="0058582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Стимулирование интереса детей</w:t>
      </w:r>
      <w:r>
        <w:rPr>
          <w:color w:val="000000"/>
        </w:rPr>
        <w:t xml:space="preserve"> к поэтическому слову</w:t>
      </w:r>
      <w:r w:rsidRPr="0058582A">
        <w:rPr>
          <w:color w:val="000000"/>
        </w:rPr>
        <w:t>;</w:t>
      </w:r>
    </w:p>
    <w:p w:rsidR="0058582A" w:rsidRPr="0058582A" w:rsidRDefault="0058582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Совершенствовани</w:t>
      </w:r>
      <w:r w:rsidR="004D636F">
        <w:rPr>
          <w:color w:val="000000"/>
        </w:rPr>
        <w:t>е навыков выразительного чтения</w:t>
      </w:r>
      <w:r w:rsidRPr="0058582A">
        <w:rPr>
          <w:color w:val="000000"/>
        </w:rPr>
        <w:t>;</w:t>
      </w:r>
    </w:p>
    <w:p w:rsidR="0058582A" w:rsidRPr="0058582A" w:rsidRDefault="001B350C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Создание условий для творческой самореализации</w:t>
      </w:r>
      <w:r w:rsidR="0058582A" w:rsidRPr="0058582A">
        <w:rPr>
          <w:color w:val="000000"/>
        </w:rPr>
        <w:t>;</w:t>
      </w:r>
    </w:p>
    <w:p w:rsidR="0058582A" w:rsidRPr="0058582A" w:rsidRDefault="0058582A" w:rsidP="00C65254">
      <w:pPr>
        <w:pStyle w:val="e1d0fd13d8951682gmail-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82A">
        <w:rPr>
          <w:color w:val="000000"/>
        </w:rPr>
        <w:t>Привлечение в детскую библиотеку.</w:t>
      </w:r>
    </w:p>
    <w:p w:rsidR="0058582A" w:rsidRPr="0058582A" w:rsidRDefault="0058582A" w:rsidP="001B350C">
      <w:pPr>
        <w:pStyle w:val="e1d0fd13d8951682gmail-msonormal"/>
        <w:shd w:val="clear" w:color="auto" w:fill="FFFFFF"/>
        <w:jc w:val="both"/>
        <w:rPr>
          <w:color w:val="000000"/>
        </w:rPr>
      </w:pPr>
      <w:r w:rsidRPr="0058582A">
        <w:rPr>
          <w:b/>
          <w:color w:val="000000"/>
        </w:rPr>
        <w:t>Организаторы конкурса:</w:t>
      </w:r>
      <w:r w:rsidRPr="0058582A">
        <w:rPr>
          <w:color w:val="000000"/>
        </w:rPr>
        <w:t xml:space="preserve"> детская библиотека №</w:t>
      </w:r>
      <w:r>
        <w:rPr>
          <w:color w:val="000000"/>
        </w:rPr>
        <w:t xml:space="preserve"> 9 им. Н. П. Шилова</w:t>
      </w:r>
      <w:r w:rsidRPr="0058582A">
        <w:rPr>
          <w:color w:val="000000"/>
        </w:rPr>
        <w:t xml:space="preserve"> МКУК ЦСДБ г. Челябинска.</w:t>
      </w:r>
    </w:p>
    <w:p w:rsidR="001B350C" w:rsidRDefault="0058582A" w:rsidP="001B35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82A">
        <w:rPr>
          <w:rFonts w:ascii="Times New Roman" w:eastAsia="Calibri" w:hAnsi="Times New Roman" w:cs="Times New Roman"/>
          <w:b/>
          <w:sz w:val="24"/>
          <w:szCs w:val="24"/>
        </w:rPr>
        <w:t>Участники конкурса:</w:t>
      </w:r>
      <w:r w:rsidRPr="0058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56B7" w:rsidRPr="004B56B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дошкольники и </w:t>
      </w:r>
      <w:r w:rsidR="004B56B7">
        <w:rPr>
          <w:rFonts w:ascii="Times New Roman" w:eastAsia="Calibri" w:hAnsi="Times New Roman" w:cs="Times New Roman"/>
          <w:sz w:val="24"/>
          <w:szCs w:val="24"/>
        </w:rPr>
        <w:t>младшие школьники</w:t>
      </w:r>
      <w:r w:rsidR="004B56B7" w:rsidRPr="004B56B7">
        <w:rPr>
          <w:rFonts w:ascii="Times New Roman" w:eastAsia="Calibri" w:hAnsi="Times New Roman" w:cs="Times New Roman"/>
          <w:sz w:val="24"/>
          <w:szCs w:val="24"/>
        </w:rPr>
        <w:t xml:space="preserve"> – читатели детской библиотеки №</w:t>
      </w:r>
      <w:r w:rsidR="004B56B7">
        <w:rPr>
          <w:rFonts w:ascii="Times New Roman" w:eastAsia="Calibri" w:hAnsi="Times New Roman" w:cs="Times New Roman"/>
          <w:sz w:val="24"/>
          <w:szCs w:val="24"/>
        </w:rPr>
        <w:t>9 им. Н. П. Шилова</w:t>
      </w:r>
      <w:r w:rsidR="006B0C6C">
        <w:rPr>
          <w:rFonts w:ascii="Times New Roman" w:eastAsia="Calibri" w:hAnsi="Times New Roman" w:cs="Times New Roman"/>
          <w:sz w:val="24"/>
          <w:szCs w:val="24"/>
        </w:rPr>
        <w:t>, а также других библиотек и детских учреждений дошкольного и школьного образования.</w:t>
      </w:r>
      <w:r w:rsidR="004B56B7" w:rsidRPr="004B56B7">
        <w:rPr>
          <w:rFonts w:ascii="Times New Roman" w:eastAsia="Calibri" w:hAnsi="Times New Roman" w:cs="Times New Roman"/>
          <w:sz w:val="24"/>
          <w:szCs w:val="24"/>
        </w:rPr>
        <w:t xml:space="preserve"> Приветствуетс</w:t>
      </w:r>
      <w:r w:rsidR="006B0C6C">
        <w:rPr>
          <w:rFonts w:ascii="Times New Roman" w:eastAsia="Calibri" w:hAnsi="Times New Roman" w:cs="Times New Roman"/>
          <w:sz w:val="24"/>
          <w:szCs w:val="24"/>
        </w:rPr>
        <w:t xml:space="preserve">я участие семейных команд. </w:t>
      </w:r>
      <w:r w:rsidR="00593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093">
        <w:rPr>
          <w:rFonts w:ascii="Times New Roman" w:eastAsia="Calibri" w:hAnsi="Times New Roman" w:cs="Times New Roman"/>
          <w:sz w:val="24"/>
          <w:szCs w:val="24"/>
        </w:rPr>
        <w:t>Участие в конкурсе бесплатное.</w:t>
      </w:r>
    </w:p>
    <w:p w:rsidR="001B350C" w:rsidRPr="001B350C" w:rsidRDefault="005E7F37" w:rsidP="001B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и с</w:t>
      </w:r>
      <w:r w:rsidR="001B350C" w:rsidRPr="001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проведения:</w:t>
      </w:r>
    </w:p>
    <w:p w:rsidR="001B350C" w:rsidRPr="000C1093" w:rsidRDefault="001B350C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 проходит с 1 февраля 2022 года до 12 апреля 2022 года.</w:t>
      </w:r>
    </w:p>
    <w:p w:rsidR="000C1093" w:rsidRPr="000C1093" w:rsidRDefault="000C1093" w:rsidP="001B350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три этапа: </w:t>
      </w:r>
    </w:p>
    <w:p w:rsidR="000C1093" w:rsidRPr="00395DB6" w:rsidRDefault="000C1093" w:rsidP="00395D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– 1 апреля 2022 года прием работ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участия в конкурсе необходимо снять видеоролик с чтением стихотворения Н. П. Шилова или нарисовать рисунок к любимому стихотворению. Видеоролик или фотографию рисунка выслать организаторам на электронную почту </w:t>
      </w:r>
      <w:hyperlink r:id="rId6" w:history="1"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detlib</w:t>
        </w:r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db</w:t>
        </w:r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</w:t>
        </w:r>
        <w:r w:rsidR="00395DB6"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пометкой «На конкурс». Работу должна сопровождать 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</w:t>
      </w:r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</w:t>
      </w: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5DB6" w:rsidRPr="00395DB6" w:rsidRDefault="000C1093" w:rsidP="00395D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апреля – 11 апреля 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Жюри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093" w:rsidRPr="00395DB6" w:rsidRDefault="000C1093" w:rsidP="00395DB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апреля – 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победителей</w:t>
      </w:r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в группе «</w:t>
      </w:r>
      <w:proofErr w:type="spellStart"/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95DB6"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F37" w:rsidRPr="005E7F37" w:rsidRDefault="005E7F37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каждого участника принимается одна работа. </w:t>
      </w:r>
    </w:p>
    <w:p w:rsidR="005E7F37" w:rsidRPr="005E7F37" w:rsidRDefault="005E7F37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бесплатное, работы не рецензируются и остаются в распоряжении организаторов с правом некоммерческого использования для показа широкому кругу лиц.</w:t>
      </w:r>
    </w:p>
    <w:p w:rsidR="005E7F37" w:rsidRPr="005E7F37" w:rsidRDefault="005E7F37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не принимаются:</w:t>
      </w:r>
    </w:p>
    <w:p w:rsidR="005E7F37" w:rsidRPr="005E7F37" w:rsidRDefault="005E7F37" w:rsidP="005E7F37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соответствующие условиям Положения;</w:t>
      </w:r>
    </w:p>
    <w:p w:rsidR="005E7F37" w:rsidRPr="005E7F37" w:rsidRDefault="005E7F37" w:rsidP="005E7F37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имеющие низкое техническое качество фотографий;</w:t>
      </w:r>
    </w:p>
    <w:p w:rsidR="005E7F37" w:rsidRPr="005E7F37" w:rsidRDefault="005E7F37" w:rsidP="005E7F37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нарушающие общепринятые морально-нравственные нормы общества, а также 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можно распознать элементы, пропагандирующие или возбуждающие социальную, расовую, национальную или религиозную ненависть и вражду. </w:t>
      </w:r>
    </w:p>
    <w:p w:rsidR="005E7F37" w:rsidRPr="005E7F37" w:rsidRDefault="005E7F37" w:rsidP="005E7F3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вправе демонстрировать фотографии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видеоролики</w:t>
      </w: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</w:t>
      </w:r>
      <w:proofErr w:type="spellStart"/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Pr="005E7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E7F37" w:rsidRPr="005E7F37" w:rsidRDefault="005E7F37" w:rsidP="000C10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50C" w:rsidRPr="001B350C" w:rsidRDefault="001B350C" w:rsidP="001B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Номинации конкурса: </w:t>
      </w:r>
    </w:p>
    <w:p w:rsidR="001B350C" w:rsidRPr="001B350C" w:rsidRDefault="001B350C" w:rsidP="001B35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наизусть поэтических произведений; </w:t>
      </w:r>
    </w:p>
    <w:p w:rsidR="001B350C" w:rsidRDefault="00C45FCF" w:rsidP="001B350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творчество</w:t>
      </w:r>
      <w:r w:rsidR="001B350C"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690" w:rsidRDefault="006D7690" w:rsidP="001B3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5254" w:rsidRDefault="00C65254" w:rsidP="001B3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работам:</w:t>
      </w:r>
    </w:p>
    <w:p w:rsidR="00C65254" w:rsidRDefault="00C65254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 w:rsidRP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65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выполнен любыми графическими или живописными материалами (гуашь, акварель, графические материалы, пастель);</w:t>
      </w:r>
    </w:p>
    <w:p w:rsidR="00C65254" w:rsidRDefault="00C65254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присылается фотография или скан рисунка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5254" w:rsidRDefault="00C65254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видеоролика от 1 до 3-х минут.</w:t>
      </w:r>
    </w:p>
    <w:p w:rsidR="0006145D" w:rsidRDefault="0006145D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видеосъемке необходимо соблюдать </w:t>
      </w:r>
      <w:r w:rsidRPr="0006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горизонтальное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смартфона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видеокамеры.</w:t>
      </w:r>
    </w:p>
    <w:p w:rsidR="00C65254" w:rsidRPr="00C65254" w:rsidRDefault="00C65254" w:rsidP="00C65254">
      <w:pPr>
        <w:numPr>
          <w:ilvl w:val="0"/>
          <w:numId w:val="15"/>
        </w:num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сопровождаются заполненной Заявкой на участие в онлайн-конкурсе.</w:t>
      </w:r>
    </w:p>
    <w:p w:rsidR="00C65254" w:rsidRDefault="00C65254" w:rsidP="001B3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50C" w:rsidRPr="001B350C" w:rsidRDefault="00C65254" w:rsidP="001B3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1B350C" w:rsidRPr="001B350C">
        <w:rPr>
          <w:rFonts w:ascii="Times New Roman" w:eastAsia="Calibri" w:hAnsi="Times New Roman" w:cs="Times New Roman"/>
          <w:b/>
          <w:sz w:val="24"/>
          <w:szCs w:val="24"/>
        </w:rPr>
        <w:t>ритерии оценки работ:</w:t>
      </w:r>
    </w:p>
    <w:p w:rsidR="00C65254" w:rsidRPr="00C65254" w:rsidRDefault="00C65254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54">
        <w:rPr>
          <w:rFonts w:ascii="Times New Roman" w:eastAsia="Calibri" w:hAnsi="Times New Roman" w:cs="Times New Roman"/>
          <w:sz w:val="24"/>
          <w:szCs w:val="24"/>
        </w:rPr>
        <w:t>соответствие работ тематике конкурса и требованиям, предъявляемым к работам;</w:t>
      </w:r>
    </w:p>
    <w:p w:rsidR="00C65254" w:rsidRPr="00C65254" w:rsidRDefault="00C65254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54">
        <w:rPr>
          <w:rFonts w:ascii="Times New Roman" w:eastAsia="Calibri" w:hAnsi="Times New Roman" w:cs="Times New Roman"/>
          <w:sz w:val="24"/>
          <w:szCs w:val="24"/>
        </w:rPr>
        <w:t>мастерство владения художественными материалами;</w:t>
      </w:r>
    </w:p>
    <w:p w:rsidR="00C65254" w:rsidRPr="00C65254" w:rsidRDefault="00C65254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54">
        <w:rPr>
          <w:rFonts w:ascii="Times New Roman" w:eastAsia="Calibri" w:hAnsi="Times New Roman" w:cs="Times New Roman"/>
          <w:sz w:val="24"/>
          <w:szCs w:val="24"/>
        </w:rPr>
        <w:t>оригинальность идеи и решения композиции;</w:t>
      </w:r>
    </w:p>
    <w:p w:rsidR="00C65254" w:rsidRPr="00C65254" w:rsidRDefault="00C65254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54">
        <w:rPr>
          <w:rFonts w:ascii="Times New Roman" w:eastAsia="Calibri" w:hAnsi="Times New Roman" w:cs="Times New Roman"/>
          <w:sz w:val="24"/>
          <w:szCs w:val="24"/>
        </w:rPr>
        <w:t>художественная выразительность работы;</w:t>
      </w:r>
    </w:p>
    <w:p w:rsidR="00C65254" w:rsidRPr="00C65254" w:rsidRDefault="00C65254" w:rsidP="00C6525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54">
        <w:rPr>
          <w:rFonts w:ascii="Times New Roman" w:eastAsia="Calibri" w:hAnsi="Times New Roman" w:cs="Times New Roman"/>
          <w:sz w:val="24"/>
          <w:szCs w:val="24"/>
        </w:rPr>
        <w:t>единство колористического исполнения.</w:t>
      </w:r>
    </w:p>
    <w:p w:rsidR="001B350C" w:rsidRPr="001B350C" w:rsidRDefault="004B56B7" w:rsidP="001B350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1B350C" w:rsidRPr="001B350C">
        <w:rPr>
          <w:rFonts w:ascii="Times New Roman" w:eastAsia="Calibri" w:hAnsi="Times New Roman" w:cs="Times New Roman"/>
          <w:sz w:val="24"/>
          <w:szCs w:val="24"/>
        </w:rPr>
        <w:t>ртистичность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исполнения стихотворения</w:t>
      </w:r>
      <w:r w:rsidR="001B350C" w:rsidRPr="001B350C">
        <w:rPr>
          <w:rFonts w:ascii="Times New Roman" w:eastAsia="Calibri" w:hAnsi="Times New Roman" w:cs="Times New Roman"/>
          <w:sz w:val="24"/>
          <w:szCs w:val="24"/>
        </w:rPr>
        <w:t>, выразительность декламации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50C" w:rsidRPr="001B350C" w:rsidRDefault="001B350C" w:rsidP="001B35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50C" w:rsidRPr="001B350C" w:rsidRDefault="001B350C" w:rsidP="001B35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конкурса:</w:t>
      </w:r>
    </w:p>
    <w:p w:rsidR="001B350C" w:rsidRPr="001B350C" w:rsidRDefault="001B350C" w:rsidP="001B3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4D636F"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4D636F"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победителя</w:t>
      </w:r>
      <w:r w:rsidR="008F58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</w:t>
      </w:r>
      <w:r w:rsidR="004D636F">
        <w:rPr>
          <w:rFonts w:ascii="Times New Roman" w:eastAsia="Times New Roman" w:hAnsi="Times New Roman" w:cs="Times New Roman"/>
          <w:sz w:val="24"/>
          <w:szCs w:val="24"/>
          <w:lang w:eastAsia="ru-RU"/>
        </w:rPr>
        <w:t>ю в каждой категории</w:t>
      </w:r>
      <w:r w:rsidR="004B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(дошкольники</w:t>
      </w:r>
      <w:r w:rsidR="004B56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</w:t>
      </w:r>
      <w:r w:rsidR="004B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семейные команды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1B350C" w:rsidRPr="001B350C" w:rsidRDefault="001B350C" w:rsidP="001B3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и награждение победителей проходит в </w:t>
      </w:r>
      <w:r w:rsidR="00C45F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«</w:t>
      </w:r>
      <w:proofErr w:type="spellStart"/>
      <w:r w:rsidR="00C4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C45FC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350C" w:rsidRPr="001B350C" w:rsidRDefault="001B350C" w:rsidP="001B35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награждаются дипломами МКУК ЦСДБ</w:t>
      </w:r>
      <w:r w:rsidR="00C45FC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конкурса получают Сертификаты участника</w:t>
      </w:r>
      <w:r w:rsidRPr="001B3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B350C" w:rsidRPr="001B350C" w:rsidRDefault="001B350C" w:rsidP="001B3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50C" w:rsidRPr="00E61536" w:rsidRDefault="001B350C" w:rsidP="001B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конкурсной комиссии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61536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Пикулева Н. В. – детский писатель (по согласованию), 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Синицкая Л. М.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детской библиотек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9 им. Н. П. Шилова;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Акбарова Л. С.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библиотеки №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9 им. Н. П. Шилова;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Гречина</w:t>
      </w:r>
      <w:proofErr w:type="spellEnd"/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B56B7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детской библиотеки №9 им. Н. П. Шилова; </w:t>
      </w:r>
      <w:r w:rsidR="00E61536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Сафонова Н. К. – </w:t>
      </w:r>
      <w:r w:rsidR="00FE4271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E61536"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по научно-методической работе МКУК ЦСДБ г. Челябинска.</w:t>
      </w: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оценивает выступления ребят по 5-бальной системе. Решение жюри является окончательным.</w:t>
      </w:r>
    </w:p>
    <w:p w:rsidR="001B350C" w:rsidRDefault="001B350C" w:rsidP="001B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536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члены оргкомитета осуществляют работу по организации и проведению Конкурса, оформляют документы по итогам конкурса.</w:t>
      </w:r>
    </w:p>
    <w:p w:rsidR="003F3E1D" w:rsidRDefault="003F3E1D" w:rsidP="001B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271" w:rsidRPr="00E61536" w:rsidRDefault="00FE4271" w:rsidP="001B3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адресу: ул. Тухачевского, д.8, тел. 251-48-61.</w:t>
      </w:r>
    </w:p>
    <w:p w:rsidR="001B350C" w:rsidRDefault="00FE4271" w:rsidP="001B3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Pr="00395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detlib</w:t>
        </w:r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db</w:t>
        </w:r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74.</w:t>
        </w:r>
        <w:proofErr w:type="spellStart"/>
        <w:r w:rsidRPr="00395D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E61536" w:rsidRDefault="00E61536" w:rsidP="001B35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7D23" w:rsidRDefault="00C27D23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350C" w:rsidRPr="001B350C" w:rsidRDefault="001B350C" w:rsidP="001B350C">
      <w:pPr>
        <w:tabs>
          <w:tab w:val="left" w:pos="390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350C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>ФИО участника/участников</w:t>
            </w:r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>Школа, класс (для учащихся)</w:t>
            </w:r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>Возраст</w:t>
            </w:r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 xml:space="preserve">Название </w:t>
            </w:r>
            <w:r w:rsidR="005643EA">
              <w:rPr>
                <w:sz w:val="28"/>
              </w:rPr>
              <w:t xml:space="preserve">выбранного </w:t>
            </w:r>
            <w:r w:rsidRPr="001B350C">
              <w:rPr>
                <w:sz w:val="28"/>
              </w:rPr>
              <w:t>произведения</w:t>
            </w:r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5643EA" w:rsidRPr="001B350C" w:rsidTr="003B78CA">
        <w:tc>
          <w:tcPr>
            <w:tcW w:w="4785" w:type="dxa"/>
          </w:tcPr>
          <w:p w:rsidR="005643EA" w:rsidRPr="001B350C" w:rsidRDefault="005643EA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Название рисунка</w:t>
            </w:r>
          </w:p>
        </w:tc>
        <w:tc>
          <w:tcPr>
            <w:tcW w:w="4786" w:type="dxa"/>
          </w:tcPr>
          <w:p w:rsidR="005643EA" w:rsidRPr="001B350C" w:rsidRDefault="005643EA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  <w:tr w:rsidR="001B350C" w:rsidRPr="001B350C" w:rsidTr="003B78CA">
        <w:tc>
          <w:tcPr>
            <w:tcW w:w="4785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  <w:r w:rsidRPr="001B350C">
              <w:rPr>
                <w:sz w:val="28"/>
              </w:rPr>
              <w:t>e-</w:t>
            </w:r>
            <w:proofErr w:type="spellStart"/>
            <w:r w:rsidRPr="001B350C">
              <w:rPr>
                <w:sz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1B350C" w:rsidRPr="001B350C" w:rsidRDefault="001B350C" w:rsidP="001B350C">
            <w:pPr>
              <w:tabs>
                <w:tab w:val="left" w:pos="3900"/>
              </w:tabs>
              <w:contextualSpacing/>
              <w:jc w:val="center"/>
              <w:rPr>
                <w:sz w:val="28"/>
              </w:rPr>
            </w:pPr>
          </w:p>
        </w:tc>
      </w:tr>
    </w:tbl>
    <w:p w:rsidR="001B350C" w:rsidRPr="001B350C" w:rsidRDefault="001B350C" w:rsidP="001B350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3BE2" w:rsidRPr="00CB3BE2" w:rsidRDefault="00CB3BE2" w:rsidP="00CB3B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DD7" w:rsidRPr="004E12B1" w:rsidRDefault="00B05DD7">
      <w:pPr>
        <w:rPr>
          <w:rFonts w:ascii="Times New Roman" w:hAnsi="Times New Roman" w:cs="Times New Roman"/>
          <w:sz w:val="28"/>
          <w:szCs w:val="28"/>
        </w:rPr>
      </w:pPr>
    </w:p>
    <w:sectPr w:rsidR="00B05DD7" w:rsidRPr="004E12B1" w:rsidSect="002E3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78E"/>
    <w:multiLevelType w:val="hybridMultilevel"/>
    <w:tmpl w:val="C1740D6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58C"/>
    <w:multiLevelType w:val="hybridMultilevel"/>
    <w:tmpl w:val="E9561A48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4740"/>
    <w:multiLevelType w:val="hybridMultilevel"/>
    <w:tmpl w:val="362ECB6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B7E26"/>
    <w:multiLevelType w:val="hybridMultilevel"/>
    <w:tmpl w:val="AA527BC4"/>
    <w:lvl w:ilvl="0" w:tplc="0AC8FD1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590789"/>
    <w:multiLevelType w:val="hybridMultilevel"/>
    <w:tmpl w:val="6EE6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B6112"/>
    <w:multiLevelType w:val="hybridMultilevel"/>
    <w:tmpl w:val="7EECBCE2"/>
    <w:lvl w:ilvl="0" w:tplc="0AC8FD1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44790"/>
    <w:multiLevelType w:val="hybridMultilevel"/>
    <w:tmpl w:val="519AD30E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23955"/>
    <w:multiLevelType w:val="hybridMultilevel"/>
    <w:tmpl w:val="59E2A13E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17FD2"/>
    <w:multiLevelType w:val="hybridMultilevel"/>
    <w:tmpl w:val="761C7926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8329F"/>
    <w:multiLevelType w:val="hybridMultilevel"/>
    <w:tmpl w:val="ABA0BD5E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5D4A37C6">
      <w:start w:val="12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217BE"/>
    <w:multiLevelType w:val="hybridMultilevel"/>
    <w:tmpl w:val="F3EAE94C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91235"/>
    <w:multiLevelType w:val="hybridMultilevel"/>
    <w:tmpl w:val="6EECF3B6"/>
    <w:lvl w:ilvl="0" w:tplc="16DA247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E33C0"/>
    <w:multiLevelType w:val="hybridMultilevel"/>
    <w:tmpl w:val="7EE4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65CC"/>
    <w:multiLevelType w:val="multilevel"/>
    <w:tmpl w:val="1410E8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1163D2"/>
    <w:multiLevelType w:val="hybridMultilevel"/>
    <w:tmpl w:val="82CA096A"/>
    <w:lvl w:ilvl="0" w:tplc="0AC8FD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B1"/>
    <w:rsid w:val="00006652"/>
    <w:rsid w:val="0006145D"/>
    <w:rsid w:val="000C1093"/>
    <w:rsid w:val="000F50A7"/>
    <w:rsid w:val="00100381"/>
    <w:rsid w:val="00114EEC"/>
    <w:rsid w:val="0013320D"/>
    <w:rsid w:val="001B350C"/>
    <w:rsid w:val="00231DC7"/>
    <w:rsid w:val="00260347"/>
    <w:rsid w:val="0028576C"/>
    <w:rsid w:val="002E3394"/>
    <w:rsid w:val="00395DB6"/>
    <w:rsid w:val="003D00EB"/>
    <w:rsid w:val="003F3E1D"/>
    <w:rsid w:val="004B56B7"/>
    <w:rsid w:val="004D636F"/>
    <w:rsid w:val="004E12B1"/>
    <w:rsid w:val="005119F4"/>
    <w:rsid w:val="005248C5"/>
    <w:rsid w:val="005643EA"/>
    <w:rsid w:val="005830AF"/>
    <w:rsid w:val="0058582A"/>
    <w:rsid w:val="00590649"/>
    <w:rsid w:val="00593776"/>
    <w:rsid w:val="005A538A"/>
    <w:rsid w:val="005C4C6E"/>
    <w:rsid w:val="005E73BB"/>
    <w:rsid w:val="005E7F37"/>
    <w:rsid w:val="00620F9C"/>
    <w:rsid w:val="00685757"/>
    <w:rsid w:val="006B0C6C"/>
    <w:rsid w:val="006D7690"/>
    <w:rsid w:val="00737A2B"/>
    <w:rsid w:val="007C304C"/>
    <w:rsid w:val="007E697C"/>
    <w:rsid w:val="00863E4F"/>
    <w:rsid w:val="008F5834"/>
    <w:rsid w:val="00907140"/>
    <w:rsid w:val="00A728A6"/>
    <w:rsid w:val="00AE1E08"/>
    <w:rsid w:val="00AE5F51"/>
    <w:rsid w:val="00B05DD7"/>
    <w:rsid w:val="00B652D0"/>
    <w:rsid w:val="00B73421"/>
    <w:rsid w:val="00BA2815"/>
    <w:rsid w:val="00C27D23"/>
    <w:rsid w:val="00C45FCF"/>
    <w:rsid w:val="00C65254"/>
    <w:rsid w:val="00C85DA6"/>
    <w:rsid w:val="00CB3BE2"/>
    <w:rsid w:val="00D21E6B"/>
    <w:rsid w:val="00DB2927"/>
    <w:rsid w:val="00DD10A5"/>
    <w:rsid w:val="00DE09A1"/>
    <w:rsid w:val="00E61536"/>
    <w:rsid w:val="00F0273B"/>
    <w:rsid w:val="00F12F3A"/>
    <w:rsid w:val="00FE4271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732"/>
  <w15:docId w15:val="{5DF5165C-63D6-4BBC-974F-DFDB0FD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d0fd13d8951682gmail-msonormal">
    <w:name w:val="e1d0fd13d8951682gmail-msonormal"/>
    <w:basedOn w:val="a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ec18d350454aa3gmail-msonormal">
    <w:name w:val="26ec18d350454aa3gmail-msonormal"/>
    <w:basedOn w:val="a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E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E12B1"/>
    <w:rPr>
      <w:color w:val="0000FF"/>
      <w:u w:val="single"/>
    </w:rPr>
  </w:style>
  <w:style w:type="character" w:customStyle="1" w:styleId="wmi-callto">
    <w:name w:val="wmi-callto"/>
    <w:basedOn w:val="a0"/>
    <w:rsid w:val="004E12B1"/>
  </w:style>
  <w:style w:type="paragraph" w:styleId="a4">
    <w:name w:val="List Paragraph"/>
    <w:basedOn w:val="a"/>
    <w:uiPriority w:val="34"/>
    <w:qFormat/>
    <w:rsid w:val="00CB3BE2"/>
    <w:pPr>
      <w:ind w:left="720"/>
      <w:contextualSpacing/>
    </w:pPr>
  </w:style>
  <w:style w:type="paragraph" w:customStyle="1" w:styleId="Default">
    <w:name w:val="Default"/>
    <w:rsid w:val="00511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B350C"/>
    <w:pPr>
      <w:spacing w:after="0" w:line="240" w:lineRule="auto"/>
      <w:jc w:val="both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detlib@db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detlib@db74.ru" TargetMode="External"/><Relationship Id="rId5" Type="http://schemas.openxmlformats.org/officeDocument/2006/relationships/hyperlink" Target="https://vk.com/db9shil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Шустикова</dc:creator>
  <cp:lastModifiedBy>Библиотекарь</cp:lastModifiedBy>
  <cp:revision>29</cp:revision>
  <cp:lastPrinted>2022-01-26T05:31:00Z</cp:lastPrinted>
  <dcterms:created xsi:type="dcterms:W3CDTF">2021-08-12T07:09:00Z</dcterms:created>
  <dcterms:modified xsi:type="dcterms:W3CDTF">2022-02-02T07:09:00Z</dcterms:modified>
</cp:coreProperties>
</file>