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BA" w:rsidRDefault="007C40BA" w:rsidP="007C40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40BA" w:rsidRPr="007C40BA" w:rsidRDefault="007C40BA" w:rsidP="007C40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40BA">
        <w:rPr>
          <w:rFonts w:ascii="Times New Roman" w:hAnsi="Times New Roman" w:cs="Times New Roman"/>
          <w:sz w:val="36"/>
          <w:szCs w:val="36"/>
        </w:rPr>
        <w:t xml:space="preserve">МАОУ «Образовательный центр №7 </w:t>
      </w:r>
      <w:proofErr w:type="spellStart"/>
      <w:r w:rsidRPr="007C40BA">
        <w:rPr>
          <w:rFonts w:ascii="Times New Roman" w:hAnsi="Times New Roman" w:cs="Times New Roman"/>
          <w:sz w:val="36"/>
          <w:szCs w:val="36"/>
        </w:rPr>
        <w:t>г.Челябинска</w:t>
      </w:r>
      <w:proofErr w:type="spellEnd"/>
      <w:r w:rsidRPr="007C40BA">
        <w:rPr>
          <w:rFonts w:ascii="Times New Roman" w:hAnsi="Times New Roman" w:cs="Times New Roman"/>
          <w:sz w:val="36"/>
          <w:szCs w:val="36"/>
        </w:rPr>
        <w:t>»</w:t>
      </w:r>
    </w:p>
    <w:p w:rsidR="007C40BA" w:rsidRDefault="007C40BA" w:rsidP="007C40BA">
      <w:pPr>
        <w:spacing w:after="0" w:line="240" w:lineRule="auto"/>
        <w:jc w:val="center"/>
        <w:rPr>
          <w:b/>
          <w:sz w:val="36"/>
          <w:szCs w:val="36"/>
        </w:rPr>
      </w:pPr>
    </w:p>
    <w:p w:rsidR="007C40BA" w:rsidRDefault="007C40BA" w:rsidP="007C40BA">
      <w:pPr>
        <w:spacing w:after="0" w:line="240" w:lineRule="auto"/>
        <w:jc w:val="center"/>
        <w:rPr>
          <w:b/>
          <w:sz w:val="36"/>
          <w:szCs w:val="36"/>
        </w:rPr>
      </w:pPr>
    </w:p>
    <w:p w:rsidR="007C40BA" w:rsidRDefault="007C40BA" w:rsidP="007C40BA">
      <w:pPr>
        <w:spacing w:after="0" w:line="240" w:lineRule="auto"/>
        <w:jc w:val="center"/>
        <w:rPr>
          <w:b/>
          <w:sz w:val="36"/>
          <w:szCs w:val="36"/>
        </w:rPr>
      </w:pPr>
    </w:p>
    <w:p w:rsidR="007C40BA" w:rsidRPr="007C40BA" w:rsidRDefault="007C40BA" w:rsidP="007C40BA">
      <w:pPr>
        <w:spacing w:after="0" w:line="240" w:lineRule="auto"/>
        <w:jc w:val="center"/>
        <w:rPr>
          <w:b/>
          <w:sz w:val="40"/>
          <w:szCs w:val="40"/>
        </w:rPr>
      </w:pPr>
      <w:r w:rsidRPr="007C40BA">
        <w:rPr>
          <w:b/>
          <w:sz w:val="40"/>
          <w:szCs w:val="40"/>
        </w:rPr>
        <w:t>Как помочь подростку начать учиться</w:t>
      </w:r>
    </w:p>
    <w:p w:rsidR="007C40BA" w:rsidRDefault="007C40BA" w:rsidP="007C40BA">
      <w:pPr>
        <w:spacing w:after="0" w:line="240" w:lineRule="auto"/>
        <w:jc w:val="center"/>
        <w:rPr>
          <w:b/>
          <w:sz w:val="36"/>
          <w:szCs w:val="36"/>
        </w:rPr>
      </w:pPr>
    </w:p>
    <w:p w:rsidR="007C40BA" w:rsidRDefault="007C40BA" w:rsidP="007C40BA">
      <w:pPr>
        <w:spacing w:after="0" w:line="240" w:lineRule="auto"/>
        <w:jc w:val="center"/>
        <w:rPr>
          <w:b/>
          <w:sz w:val="36"/>
          <w:szCs w:val="36"/>
        </w:rPr>
      </w:pPr>
    </w:p>
    <w:p w:rsidR="007C40BA" w:rsidRDefault="007C40BA" w:rsidP="007C40BA">
      <w:pPr>
        <w:spacing w:after="0" w:line="240" w:lineRule="auto"/>
        <w:jc w:val="center"/>
        <w:rPr>
          <w:b/>
          <w:sz w:val="36"/>
          <w:szCs w:val="36"/>
        </w:rPr>
      </w:pPr>
    </w:p>
    <w:p w:rsidR="007C40BA" w:rsidRDefault="007C40BA">
      <w:pPr>
        <w:rPr>
          <w:rFonts w:ascii="Times New Roman" w:hAnsi="Times New Roman" w:cs="Times New Roman"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421F38" wp14:editId="4FB47C03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3795395" cy="2524760"/>
            <wp:effectExtent l="0" t="0" r="0" b="8890"/>
            <wp:wrapTight wrapText="bothSides">
              <wp:wrapPolygon edited="0">
                <wp:start x="434" y="0"/>
                <wp:lineTo x="0" y="326"/>
                <wp:lineTo x="0" y="21024"/>
                <wp:lineTo x="325" y="21513"/>
                <wp:lineTo x="434" y="21513"/>
                <wp:lineTo x="21033" y="21513"/>
                <wp:lineTo x="21141" y="21513"/>
                <wp:lineTo x="21466" y="21024"/>
                <wp:lineTo x="21466" y="326"/>
                <wp:lineTo x="21033" y="0"/>
                <wp:lineTo x="434" y="0"/>
              </wp:wrapPolygon>
            </wp:wrapTight>
            <wp:docPr id="6" name="Рисунок 6" descr="https://fs.znanio.ru/7ec5d2/e6/7b/32eddce1fe0b838972bd63a2f8dfc8e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7ec5d2/e6/7b/32eddce1fe0b838972bd63a2f8dfc8e2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524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7C40BA" w:rsidRDefault="007C40BA" w:rsidP="007C40B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40BA">
        <w:rPr>
          <w:rFonts w:ascii="Times New Roman" w:hAnsi="Times New Roman" w:cs="Times New Roman"/>
          <w:i/>
          <w:sz w:val="36"/>
          <w:szCs w:val="36"/>
        </w:rPr>
        <w:t>Психологические рекомендации родителям/опекунам</w:t>
      </w:r>
    </w:p>
    <w:p w:rsidR="007C40BA" w:rsidRDefault="007C40BA" w:rsidP="007C40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BA" w:rsidRDefault="007C40BA" w:rsidP="007C4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Челябинск, 2022г.</w:t>
      </w: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6302FF" w:rsidRDefault="007C40BA" w:rsidP="007C40BA">
      <w:pPr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1. Обеспечить дома зону </w:t>
      </w:r>
      <w:proofErr w:type="spellStart"/>
      <w:r>
        <w:rPr>
          <w:rFonts w:ascii="Times New Roman" w:hAnsi="Times New Roman" w:cs="Times New Roman"/>
          <w:b/>
          <w:iCs/>
          <w:u w:val="single"/>
        </w:rPr>
        <w:t>релакса</w:t>
      </w:r>
      <w:proofErr w:type="spellEnd"/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Возрастные особенности пубертатного периода: рассеянное внимание, повышенная тревожность, эмоциональные вспышки, упадок сил.</w:t>
      </w: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Из-за частых эмоциональных скачков, молодой человек не находит понимания в окружающих взрослых, которые предъявляют повышенные требования, не учитывая, что становление нового гормонального фона забирает массу энергии, а ресурсов может не хватать на усвоение школьного материала.</w:t>
      </w: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Часто родители это воспринимают как проявление лени.  В психологии нет понятия лени и как с ней бороться. Зато есть конкретные проблемы - это отсутствие энергии и отсутствие мотивации. </w:t>
      </w: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И первое, чем мы можем помочь нашему ребёнку - это правильно распределить энергетический ресурс.</w:t>
      </w: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Энергии всегда столько</w:t>
      </w:r>
      <w:r>
        <w:rPr>
          <w:rFonts w:ascii="Times New Roman" w:hAnsi="Times New Roman" w:cs="Times New Roman"/>
          <w:iCs/>
        </w:rPr>
        <w:t>,</w:t>
      </w:r>
      <w:r w:rsidRPr="006302FF">
        <w:rPr>
          <w:rFonts w:ascii="Times New Roman" w:hAnsi="Times New Roman" w:cs="Times New Roman"/>
          <w:iCs/>
        </w:rPr>
        <w:t xml:space="preserve"> сколько есть в конкретном человеке и она расходуется, нужно понимать куда.</w:t>
      </w: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И куда же она может утекать, если на учебу не остаётся?</w:t>
      </w: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 xml:space="preserve">На активный рост, на изменения гормонально фона, на сопротивление взрослым (при авторитарной модели воспитания), на компьютерные игры, на переживания сильных чувств (первая любовь, отверженность, предательства друзей и т.д.), на усилия к </w:t>
      </w:r>
      <w:proofErr w:type="spellStart"/>
      <w:r w:rsidRPr="006302FF">
        <w:rPr>
          <w:rFonts w:ascii="Times New Roman" w:hAnsi="Times New Roman" w:cs="Times New Roman"/>
          <w:iCs/>
        </w:rPr>
        <w:t>саморегуляции</w:t>
      </w:r>
      <w:proofErr w:type="spellEnd"/>
      <w:r w:rsidRPr="006302FF">
        <w:rPr>
          <w:rFonts w:ascii="Times New Roman" w:hAnsi="Times New Roman" w:cs="Times New Roman"/>
          <w:iCs/>
        </w:rPr>
        <w:t xml:space="preserve">, на поддержание своего авторитета в глазах окружающих сверстников, на переработку </w:t>
      </w:r>
      <w:proofErr w:type="spellStart"/>
      <w:r w:rsidRPr="006302FF">
        <w:rPr>
          <w:rFonts w:ascii="Times New Roman" w:hAnsi="Times New Roman" w:cs="Times New Roman"/>
          <w:iCs/>
        </w:rPr>
        <w:t>jun</w:t>
      </w:r>
      <w:r>
        <w:rPr>
          <w:rFonts w:ascii="Times New Roman" w:hAnsi="Times New Roman" w:cs="Times New Roman"/>
          <w:iCs/>
        </w:rPr>
        <w:t>k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food</w:t>
      </w:r>
      <w:proofErr w:type="spellEnd"/>
      <w:r>
        <w:rPr>
          <w:rFonts w:ascii="Times New Roman" w:hAnsi="Times New Roman" w:cs="Times New Roman"/>
          <w:iCs/>
        </w:rPr>
        <w:t xml:space="preserve"> (еда-мусор ЭТО ВАЖНО</w:t>
      </w:r>
      <w:proofErr w:type="gramStart"/>
      <w:r>
        <w:rPr>
          <w:rFonts w:ascii="Times New Roman" w:hAnsi="Times New Roman" w:cs="Times New Roman"/>
          <w:iCs/>
        </w:rPr>
        <w:t>! )</w:t>
      </w:r>
      <w:proofErr w:type="gramEnd"/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И это далеко не полный список! Она утекает и утекает.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 xml:space="preserve">Просмотрите, что крадет его силы и обеспечьте ребёнка всем необходимым. 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Это расписание на видном месте, записочки-</w:t>
      </w:r>
      <w:proofErr w:type="spellStart"/>
      <w:r w:rsidRPr="006302FF">
        <w:rPr>
          <w:rFonts w:ascii="Times New Roman" w:hAnsi="Times New Roman" w:cs="Times New Roman"/>
          <w:iCs/>
        </w:rPr>
        <w:t>напоминалки</w:t>
      </w:r>
      <w:proofErr w:type="spellEnd"/>
      <w:r w:rsidRPr="006302FF">
        <w:rPr>
          <w:rFonts w:ascii="Times New Roman" w:hAnsi="Times New Roman" w:cs="Times New Roman"/>
          <w:iCs/>
        </w:rPr>
        <w:t xml:space="preserve"> с делами по дому, программа-таймер для включения и отключения компьютера, сбалансированный рацион и т.д. 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Как ещё можно восполнить энергию? В простом общении с друзьями, в комфортной обстановке дома, спорт.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6302FF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02FF">
        <w:rPr>
          <w:rFonts w:ascii="Times New Roman" w:hAnsi="Times New Roman" w:cs="Times New Roman"/>
          <w:iCs/>
        </w:rPr>
        <w:t>Дом должен стать местом куда хочется приходить после трудного дня. А когда и дом становится «полем боя», то... утекает и утекает...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2. Узнать причину нежелания</w:t>
      </w: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После того как дом стал наполнен понимающими, любящими и более терпимыми людьми, возвращается доверие.</w:t>
      </w: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Правила этикета в диалоге помогут узнать какие предметы ребёнок не любит, к каким относится терпимо, а какие нравятся и почему.</w:t>
      </w: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Часто дети не успевают даже по предметам</w:t>
      </w:r>
      <w:r>
        <w:rPr>
          <w:rFonts w:ascii="Times New Roman" w:hAnsi="Times New Roman" w:cs="Times New Roman"/>
          <w:iCs/>
        </w:rPr>
        <w:t>,</w:t>
      </w:r>
      <w:r w:rsidRPr="003F457C">
        <w:rPr>
          <w:rFonts w:ascii="Times New Roman" w:hAnsi="Times New Roman" w:cs="Times New Roman"/>
          <w:iCs/>
        </w:rPr>
        <w:t xml:space="preserve"> которые любят, потому что не хватает сил. Здесь важно расставить приоритеты!</w:t>
      </w: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 xml:space="preserve">  </w:t>
      </w:r>
    </w:p>
    <w:p w:rsidR="007C40BA" w:rsidRDefault="007C40BA" w:rsidP="007C40B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F457C">
        <w:rPr>
          <w:rFonts w:ascii="Times New Roman" w:hAnsi="Times New Roman" w:cs="Times New Roman"/>
          <w:b/>
          <w:i/>
          <w:iCs/>
        </w:rPr>
        <w:t>Есть один психологический трюк! Разрешить по ненавистным предметам делать задание на три, по терпимым н</w:t>
      </w:r>
      <w:r>
        <w:rPr>
          <w:rFonts w:ascii="Times New Roman" w:hAnsi="Times New Roman" w:cs="Times New Roman"/>
          <w:b/>
          <w:i/>
          <w:iCs/>
        </w:rPr>
        <w:t xml:space="preserve">а четыре, но по любимым на пять </w:t>
      </w:r>
      <w:r w:rsidRPr="005B5459">
        <w:rPr>
          <w:rFonts w:ascii="Times New Roman" w:hAnsi="Times New Roman" w:cs="Times New Roman"/>
          <w:b/>
          <w:i/>
          <w:iCs/>
        </w:rPr>
        <w:sym w:font="Wingdings" w:char="F04A"/>
      </w:r>
    </w:p>
    <w:p w:rsidR="007C40BA" w:rsidRPr="003F457C" w:rsidRDefault="007C40BA" w:rsidP="007C40B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После того как ребёнок станет успешен по некоторым предметам, он окрыляется и подтягивается по остальным.</w:t>
      </w: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 xml:space="preserve">Попадает в зону успеха и искренне считает, что этого его выбор, а выбор - это свобода, которая так необходима подростку для </w:t>
      </w:r>
      <w:proofErr w:type="gramStart"/>
      <w:r w:rsidRPr="003F457C">
        <w:rPr>
          <w:rFonts w:ascii="Times New Roman" w:hAnsi="Times New Roman" w:cs="Times New Roman"/>
          <w:iCs/>
        </w:rPr>
        <w:t>роста  мотивации</w:t>
      </w:r>
      <w:proofErr w:type="gramEnd"/>
      <w:r w:rsidRPr="003F457C">
        <w:rPr>
          <w:rFonts w:ascii="Times New Roman" w:hAnsi="Times New Roman" w:cs="Times New Roman"/>
          <w:iCs/>
        </w:rPr>
        <w:t>. 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3F457C">
        <w:rPr>
          <w:rFonts w:ascii="Times New Roman" w:hAnsi="Times New Roman" w:cs="Times New Roman"/>
          <w:b/>
          <w:iCs/>
          <w:u w:val="single"/>
        </w:rPr>
        <w:t xml:space="preserve">3. </w:t>
      </w:r>
      <w:r>
        <w:rPr>
          <w:rFonts w:ascii="Times New Roman" w:hAnsi="Times New Roman" w:cs="Times New Roman"/>
          <w:b/>
          <w:iCs/>
          <w:u w:val="single"/>
        </w:rPr>
        <w:t>Сделать упор на сильные стороны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Опять вопрос приоритетов. Кого мы хотим вырастить?</w:t>
      </w:r>
      <w:r>
        <w:rPr>
          <w:rFonts w:ascii="Times New Roman" w:hAnsi="Times New Roman" w:cs="Times New Roman"/>
          <w:iCs/>
        </w:rPr>
        <w:t xml:space="preserve"> </w:t>
      </w:r>
      <w:r w:rsidRPr="003F457C">
        <w:rPr>
          <w:rFonts w:ascii="Times New Roman" w:hAnsi="Times New Roman" w:cs="Times New Roman"/>
          <w:iCs/>
        </w:rPr>
        <w:t>Каждый человек имеет свои сильные и слабые стороны. Развивать нужно сильные.</w:t>
      </w:r>
      <w:r>
        <w:rPr>
          <w:rFonts w:ascii="Times New Roman" w:hAnsi="Times New Roman" w:cs="Times New Roman"/>
          <w:iCs/>
        </w:rPr>
        <w:t xml:space="preserve"> </w:t>
      </w:r>
      <w:r w:rsidRPr="003F457C">
        <w:rPr>
          <w:rFonts w:ascii="Times New Roman" w:hAnsi="Times New Roman" w:cs="Times New Roman"/>
          <w:iCs/>
        </w:rPr>
        <w:t>Если подтягивать слабые, то сильные упадут. Таланта не будет, а будет средняя успеваемость.</w:t>
      </w:r>
      <w:r>
        <w:rPr>
          <w:rFonts w:ascii="Times New Roman" w:hAnsi="Times New Roman" w:cs="Times New Roman"/>
          <w:iCs/>
        </w:rPr>
        <w:t xml:space="preserve"> </w:t>
      </w:r>
      <w:r w:rsidRPr="003F457C">
        <w:rPr>
          <w:rFonts w:ascii="Times New Roman" w:hAnsi="Times New Roman" w:cs="Times New Roman"/>
          <w:iCs/>
        </w:rPr>
        <w:t>Посредственных людей в жизни очень много - это те люди, которым не позволили раскрыть свой потенциал.</w:t>
      </w:r>
      <w:r>
        <w:rPr>
          <w:rFonts w:ascii="Times New Roman" w:hAnsi="Times New Roman" w:cs="Times New Roman"/>
          <w:iCs/>
        </w:rPr>
        <w:t xml:space="preserve"> 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Когда упор делается на сильные стороны, мир получает талантливого, свободного и успешного человека.</w:t>
      </w: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Например, по химии три (предмет не нравится), а по истории четыре, почти пять (предмет нравится). Какого надо нанять репетитора? А какого, чаще, наймут родители?</w:t>
      </w:r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Pr="005B5459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3F457C">
        <w:rPr>
          <w:rFonts w:ascii="Times New Roman" w:hAnsi="Times New Roman" w:cs="Times New Roman"/>
          <w:b/>
          <w:iCs/>
          <w:u w:val="single"/>
        </w:rPr>
        <w:t xml:space="preserve">4. </w:t>
      </w:r>
      <w:proofErr w:type="spellStart"/>
      <w:r w:rsidRPr="003F457C">
        <w:rPr>
          <w:rFonts w:ascii="Times New Roman" w:hAnsi="Times New Roman" w:cs="Times New Roman"/>
          <w:b/>
          <w:iCs/>
          <w:u w:val="single"/>
        </w:rPr>
        <w:t>Профориентир</w:t>
      </w:r>
      <w:r>
        <w:rPr>
          <w:rFonts w:ascii="Times New Roman" w:hAnsi="Times New Roman" w:cs="Times New Roman"/>
          <w:b/>
          <w:iCs/>
          <w:u w:val="single"/>
        </w:rPr>
        <w:t>ованность</w:t>
      </w:r>
      <w:proofErr w:type="spellEnd"/>
    </w:p>
    <w:p w:rsidR="007C40BA" w:rsidRPr="003F457C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 xml:space="preserve">В 14-15 лет ребёнок чаще </w:t>
      </w:r>
      <w:proofErr w:type="gramStart"/>
      <w:r w:rsidRPr="003F457C">
        <w:rPr>
          <w:rFonts w:ascii="Times New Roman" w:hAnsi="Times New Roman" w:cs="Times New Roman"/>
          <w:iCs/>
        </w:rPr>
        <w:t>знает</w:t>
      </w:r>
      <w:r>
        <w:rPr>
          <w:rFonts w:ascii="Times New Roman" w:hAnsi="Times New Roman" w:cs="Times New Roman"/>
          <w:iCs/>
        </w:rPr>
        <w:t xml:space="preserve">, </w:t>
      </w:r>
      <w:r w:rsidRPr="003F457C">
        <w:rPr>
          <w:rFonts w:ascii="Times New Roman" w:hAnsi="Times New Roman" w:cs="Times New Roman"/>
          <w:iCs/>
        </w:rPr>
        <w:t xml:space="preserve"> кем</w:t>
      </w:r>
      <w:proofErr w:type="gramEnd"/>
      <w:r w:rsidRPr="003F457C">
        <w:rPr>
          <w:rFonts w:ascii="Times New Roman" w:hAnsi="Times New Roman" w:cs="Times New Roman"/>
          <w:iCs/>
        </w:rPr>
        <w:t xml:space="preserve"> хочет стать, а если говорит, что ещё не определился, значит</w:t>
      </w:r>
      <w:r>
        <w:rPr>
          <w:rFonts w:ascii="Times New Roman" w:hAnsi="Times New Roman" w:cs="Times New Roman"/>
          <w:iCs/>
        </w:rPr>
        <w:t>,</w:t>
      </w:r>
      <w:r w:rsidRPr="003F457C">
        <w:rPr>
          <w:rFonts w:ascii="Times New Roman" w:hAnsi="Times New Roman" w:cs="Times New Roman"/>
          <w:iCs/>
        </w:rPr>
        <w:t xml:space="preserve"> боится критики своего выбора.</w:t>
      </w:r>
    </w:p>
    <w:p w:rsidR="007C40BA" w:rsidRDefault="007C40BA" w:rsidP="007C40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В этом моменте больше всего родители совершают стереотипных ошибок.</w:t>
      </w:r>
    </w:p>
    <w:p w:rsidR="005B5459" w:rsidRPr="003F457C" w:rsidRDefault="007C40BA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 xml:space="preserve">Нужно понимать, что успешным счастливым человек может стать с абсолютно любой профессией, и важно не настаивать на своём, а </w:t>
      </w:r>
      <w:r w:rsidR="00023925">
        <w:rPr>
          <w:rFonts w:ascii="Times New Roman" w:hAnsi="Times New Roman" w:cs="Times New Roman"/>
          <w:iCs/>
        </w:rPr>
        <w:t>уважать</w:t>
      </w:r>
      <w:r w:rsidR="005B5459" w:rsidRPr="003F457C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5B5459" w:rsidRPr="003F457C">
        <w:rPr>
          <w:rFonts w:ascii="Times New Roman" w:hAnsi="Times New Roman" w:cs="Times New Roman"/>
          <w:iCs/>
        </w:rPr>
        <w:t>и главное, поддержать выбор вашего, почти, взрослого человека.</w:t>
      </w:r>
    </w:p>
    <w:p w:rsidR="005B5459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5459" w:rsidRPr="003F457C" w:rsidRDefault="00023925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Определите</w:t>
      </w:r>
      <w:r w:rsidR="005B5459" w:rsidRPr="003F457C">
        <w:rPr>
          <w:rFonts w:ascii="Times New Roman" w:hAnsi="Times New Roman" w:cs="Times New Roman"/>
          <w:iCs/>
        </w:rPr>
        <w:t xml:space="preserve"> вмести с ним, какие предметы необходимы для будущей профессии, на них и упор!</w:t>
      </w:r>
    </w:p>
    <w:p w:rsidR="005B5459" w:rsidRPr="003F457C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5459" w:rsidRPr="003F457C" w:rsidRDefault="00023925" w:rsidP="005B5459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5. Контроль-помощь</w:t>
      </w:r>
    </w:p>
    <w:p w:rsidR="005B5459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5459" w:rsidRPr="003F457C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 xml:space="preserve">Чаще у родителей позиция контроль-давление. </w:t>
      </w:r>
      <w:proofErr w:type="gramStart"/>
      <w:r w:rsidRPr="003F457C">
        <w:rPr>
          <w:rFonts w:ascii="Times New Roman" w:hAnsi="Times New Roman" w:cs="Times New Roman"/>
          <w:iCs/>
        </w:rPr>
        <w:t>Например</w:t>
      </w:r>
      <w:proofErr w:type="gramEnd"/>
      <w:r w:rsidRPr="003F457C">
        <w:rPr>
          <w:rFonts w:ascii="Times New Roman" w:hAnsi="Times New Roman" w:cs="Times New Roman"/>
          <w:iCs/>
        </w:rPr>
        <w:t>: «делай уроки!!! Ты сделал уроки? Делай! Будет двойка пеняй на себя!», вместо: «с чем ты сам справился? Молодец! Тебе нужна моя помощь? В чем трудность? Давай вместе разберёмся?»</w:t>
      </w:r>
    </w:p>
    <w:p w:rsidR="005B5459" w:rsidRPr="003F457C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5459" w:rsidRPr="003F457C" w:rsidRDefault="00023925" w:rsidP="005B5459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6. Положительное закрепление</w:t>
      </w:r>
    </w:p>
    <w:p w:rsidR="005B5459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5459" w:rsidRPr="003F457C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Если ребёнок уже давно находится в ситуации неудачи, то рекомендации выше начнут работать не сразу.</w:t>
      </w:r>
    </w:p>
    <w:p w:rsidR="005B5459" w:rsidRPr="003F457C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Он потерял веру в себя и устал от скандалов дома. Он закрылся в своей черствой скорлупке.</w:t>
      </w:r>
    </w:p>
    <w:p w:rsidR="005B5459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5459" w:rsidRPr="003F457C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До ребёнка следует донести мысль, что: «мне не важно, какие оценки ты получаешь в школе, мне важно какие у нас с тобой отношения. Мне важно чтобы между нами была любовь и понимание».</w:t>
      </w:r>
    </w:p>
    <w:p w:rsidR="005B5459" w:rsidRPr="003F457C" w:rsidRDefault="005B5459" w:rsidP="005B54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F457C">
        <w:rPr>
          <w:rFonts w:ascii="Times New Roman" w:hAnsi="Times New Roman" w:cs="Times New Roman"/>
          <w:iCs/>
        </w:rPr>
        <w:t>Легко предвидеть возражения многих родителей: «что значит не важно? Мне важно!», тогда определите для себя, что важнее - хорошая война или худой мир?</w:t>
      </w:r>
    </w:p>
    <w:p w:rsidR="005B5459" w:rsidRPr="003F457C" w:rsidRDefault="005B5459" w:rsidP="005B54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B5459" w:rsidRPr="003F457C" w:rsidRDefault="005B5459" w:rsidP="005B545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64024" w:rsidRDefault="00F64024" w:rsidP="00F64024">
      <w:pPr>
        <w:jc w:val="both"/>
        <w:rPr>
          <w:rFonts w:ascii="Times New Roman" w:hAnsi="Times New Roman" w:cs="Times New Roman"/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F64024" w:rsidRDefault="00F64024" w:rsidP="00F64024">
      <w:pPr>
        <w:jc w:val="both"/>
        <w:rPr>
          <w:rFonts w:ascii="Times New Roman" w:hAnsi="Times New Roman" w:cs="Times New Roman"/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F64024" w:rsidRDefault="00F64024" w:rsidP="00F64024">
      <w:pPr>
        <w:jc w:val="both"/>
        <w:rPr>
          <w:rFonts w:ascii="Times New Roman" w:hAnsi="Times New Roman" w:cs="Times New Roman"/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F64024" w:rsidRDefault="00F64024" w:rsidP="00F64024">
      <w:pPr>
        <w:jc w:val="both"/>
        <w:rPr>
          <w:rFonts w:ascii="Times New Roman" w:hAnsi="Times New Roman" w:cs="Times New Roman"/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F64024" w:rsidRDefault="00F64024" w:rsidP="00F64024">
      <w:pPr>
        <w:jc w:val="center"/>
        <w:rPr>
          <w:b/>
          <w:bCs/>
        </w:rPr>
      </w:pPr>
    </w:p>
    <w:p w:rsidR="00F64024" w:rsidRDefault="00F64024" w:rsidP="00F64024">
      <w:pPr>
        <w:jc w:val="center"/>
        <w:rPr>
          <w:b/>
          <w:bCs/>
        </w:rPr>
      </w:pPr>
    </w:p>
    <w:p w:rsidR="005B5459" w:rsidRDefault="005B5459" w:rsidP="00F6402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54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Закрепляйте любой хороший пустяк похвалой, а неудачи игнорируйте. </w:t>
      </w:r>
    </w:p>
    <w:p w:rsidR="006302FF" w:rsidRDefault="005B5459" w:rsidP="007C40BA">
      <w:pPr>
        <w:jc w:val="center"/>
        <w:rPr>
          <w:rFonts w:ascii="Times New Roman" w:hAnsi="Times New Roman" w:cs="Times New Roman"/>
          <w:iCs/>
          <w:color w:val="444444"/>
        </w:rPr>
      </w:pPr>
      <w:r w:rsidRPr="005B5459">
        <w:rPr>
          <w:rFonts w:ascii="Times New Roman" w:hAnsi="Times New Roman" w:cs="Times New Roman"/>
          <w:b/>
          <w:i/>
          <w:iCs/>
          <w:sz w:val="28"/>
          <w:szCs w:val="28"/>
        </w:rPr>
        <w:t>И вскоре отличные результаты не заставят себя долго ждать!</w:t>
      </w:r>
      <w:bookmarkStart w:id="0" w:name="_GoBack"/>
      <w:bookmarkEnd w:id="0"/>
    </w:p>
    <w:sectPr w:rsidR="006302FF" w:rsidSect="007C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B3B"/>
    <w:multiLevelType w:val="multilevel"/>
    <w:tmpl w:val="A8E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B"/>
    <w:rsid w:val="00023925"/>
    <w:rsid w:val="00120CDB"/>
    <w:rsid w:val="00121433"/>
    <w:rsid w:val="00176113"/>
    <w:rsid w:val="003C3511"/>
    <w:rsid w:val="003F457C"/>
    <w:rsid w:val="00414F5A"/>
    <w:rsid w:val="00480454"/>
    <w:rsid w:val="005918C9"/>
    <w:rsid w:val="005B5459"/>
    <w:rsid w:val="006302FF"/>
    <w:rsid w:val="006565F7"/>
    <w:rsid w:val="007C40BA"/>
    <w:rsid w:val="00862BC6"/>
    <w:rsid w:val="008B2873"/>
    <w:rsid w:val="008D47AB"/>
    <w:rsid w:val="00951C42"/>
    <w:rsid w:val="00C13531"/>
    <w:rsid w:val="00C828DA"/>
    <w:rsid w:val="00CF397D"/>
    <w:rsid w:val="00E25867"/>
    <w:rsid w:val="00E83B4C"/>
    <w:rsid w:val="00F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7BDF6"/>
  <w15:docId w15:val="{255212B6-277D-4832-8179-316B619A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6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F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7611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76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176113"/>
    <w:rPr>
      <w:b/>
      <w:bCs/>
    </w:rPr>
  </w:style>
  <w:style w:type="character" w:styleId="a8">
    <w:name w:val="Hyperlink"/>
    <w:basedOn w:val="a0"/>
    <w:uiPriority w:val="99"/>
    <w:semiHidden/>
    <w:unhideWhenUsed/>
    <w:rsid w:val="00176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ДД14(психолог)</dc:creator>
  <cp:lastModifiedBy>Пользователь</cp:lastModifiedBy>
  <cp:revision>3</cp:revision>
  <cp:lastPrinted>2020-12-07T06:12:00Z</cp:lastPrinted>
  <dcterms:created xsi:type="dcterms:W3CDTF">2022-10-24T03:50:00Z</dcterms:created>
  <dcterms:modified xsi:type="dcterms:W3CDTF">2022-10-24T06:53:00Z</dcterms:modified>
</cp:coreProperties>
</file>