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3DF" w:rsidRPr="006703DF" w:rsidRDefault="006703DF" w:rsidP="000631B2">
      <w:pPr>
        <w:spacing w:line="413" w:lineRule="exact"/>
        <w:ind w:right="-36" w:firstLine="1085"/>
        <w:jc w:val="right"/>
        <w:rPr>
          <w:b/>
          <w:i/>
          <w:color w:val="000000"/>
          <w:sz w:val="22"/>
          <w:szCs w:val="22"/>
        </w:rPr>
      </w:pPr>
      <w:r w:rsidRPr="006703DF">
        <w:rPr>
          <w:b/>
          <w:i/>
          <w:color w:val="000000"/>
          <w:sz w:val="22"/>
          <w:szCs w:val="22"/>
        </w:rPr>
        <w:t xml:space="preserve">Приложение к ООП ООО </w:t>
      </w:r>
    </w:p>
    <w:p w:rsidR="006703DF" w:rsidRDefault="006703DF" w:rsidP="006703DF">
      <w:pPr>
        <w:jc w:val="both"/>
        <w:rPr>
          <w:b/>
          <w:i/>
          <w:sz w:val="22"/>
          <w:szCs w:val="22"/>
        </w:rPr>
      </w:pPr>
      <w:r w:rsidRPr="006703DF">
        <w:rPr>
          <w:b/>
          <w:i/>
          <w:color w:val="000000"/>
          <w:sz w:val="22"/>
          <w:szCs w:val="22"/>
        </w:rPr>
        <w:t xml:space="preserve">ПРОГРАММА ВНЕУРОЧНОЙ ДЕЯТЕЛЬНОСТИ </w:t>
      </w:r>
      <w:r w:rsidRPr="006703DF">
        <w:rPr>
          <w:b/>
          <w:i/>
          <w:sz w:val="22"/>
          <w:szCs w:val="22"/>
        </w:rPr>
        <w:t xml:space="preserve">«Математический практикум»  </w:t>
      </w:r>
    </w:p>
    <w:p w:rsidR="006703DF" w:rsidRPr="006703DF" w:rsidRDefault="006703DF" w:rsidP="006703DF">
      <w:pPr>
        <w:jc w:val="both"/>
        <w:rPr>
          <w:i/>
          <w:sz w:val="22"/>
          <w:szCs w:val="22"/>
        </w:rPr>
      </w:pPr>
    </w:p>
    <w:p w:rsidR="0007468E" w:rsidRPr="006703DF" w:rsidRDefault="0007468E" w:rsidP="006703DF">
      <w:pPr>
        <w:tabs>
          <w:tab w:val="left" w:pos="5805"/>
        </w:tabs>
        <w:ind w:firstLine="360"/>
        <w:jc w:val="both"/>
        <w:rPr>
          <w:sz w:val="22"/>
          <w:szCs w:val="22"/>
        </w:rPr>
      </w:pPr>
      <w:r w:rsidRPr="006703DF">
        <w:rPr>
          <w:sz w:val="22"/>
          <w:szCs w:val="22"/>
        </w:rPr>
        <w:t xml:space="preserve">Большинство учащихся не в полной мере владеют техникой решения </w:t>
      </w:r>
      <w:r w:rsidRPr="006703DF">
        <w:rPr>
          <w:b/>
          <w:sz w:val="22"/>
          <w:szCs w:val="22"/>
        </w:rPr>
        <w:t>текстовых задач</w:t>
      </w:r>
      <w:r w:rsidRPr="006703DF">
        <w:rPr>
          <w:sz w:val="22"/>
          <w:szCs w:val="22"/>
        </w:rPr>
        <w:t xml:space="preserve">, об этом можно судить по статистическим данным </w:t>
      </w:r>
      <w:r w:rsidR="00ED477B" w:rsidRPr="006703DF">
        <w:rPr>
          <w:sz w:val="22"/>
          <w:szCs w:val="22"/>
        </w:rPr>
        <w:t>анализа результатов проведения Е</w:t>
      </w:r>
      <w:r w:rsidRPr="006703DF">
        <w:rPr>
          <w:sz w:val="22"/>
          <w:szCs w:val="22"/>
        </w:rPr>
        <w:t xml:space="preserve">ГЭ: решаемость задания, содержащего текстовую задачу, составляет около 30%.  Вторая причина – это </w:t>
      </w:r>
      <w:r w:rsidR="00ED477B" w:rsidRPr="006703DF">
        <w:rPr>
          <w:sz w:val="22"/>
          <w:szCs w:val="22"/>
        </w:rPr>
        <w:t>введение О</w:t>
      </w:r>
      <w:r w:rsidRPr="006703DF">
        <w:rPr>
          <w:sz w:val="22"/>
          <w:szCs w:val="22"/>
        </w:rPr>
        <w:t>ГЭ для выпускников 9-х классов. Задания 2-ой части содержат задачу, которая оценивается максимумом баллов, за  нетрадиционной формулировкой этой задачи учащимся необходимо увидеть типовые задачи, которые были достаточно хорошо отработаны на уроках в рамках школьной программы. По этим причинам возникла необходимость более глубокого изучения традиционного раздела элементарной математики: решение текстовых задач. Полный минимум знаний, необходимый для решения всех типов текстовых задач, формируется в течение первых девяти лет обучения учащихся в школе, п</w:t>
      </w:r>
      <w:r w:rsidR="0006488F" w:rsidRPr="006703DF">
        <w:rPr>
          <w:sz w:val="22"/>
          <w:szCs w:val="22"/>
        </w:rPr>
        <w:t>оэтому представленный  курс внеурочных занятий  «Математический практикум» рекомендуется вводить с 7</w:t>
      </w:r>
      <w:r w:rsidRPr="006703DF">
        <w:rPr>
          <w:sz w:val="22"/>
          <w:szCs w:val="22"/>
        </w:rPr>
        <w:t xml:space="preserve">-го класса. </w:t>
      </w:r>
    </w:p>
    <w:p w:rsidR="0007468E" w:rsidRPr="006703DF" w:rsidRDefault="0007468E" w:rsidP="006703DF">
      <w:pPr>
        <w:ind w:firstLine="360"/>
        <w:jc w:val="both"/>
        <w:rPr>
          <w:sz w:val="22"/>
          <w:szCs w:val="22"/>
        </w:rPr>
      </w:pPr>
      <w:r w:rsidRPr="006703DF">
        <w:rPr>
          <w:b/>
          <w:sz w:val="22"/>
          <w:szCs w:val="22"/>
          <w:u w:val="single"/>
        </w:rPr>
        <w:t>Цель</w:t>
      </w:r>
      <w:r w:rsidR="0006488F" w:rsidRPr="006703DF">
        <w:rPr>
          <w:sz w:val="22"/>
          <w:szCs w:val="22"/>
        </w:rPr>
        <w:t xml:space="preserve"> данного курса </w:t>
      </w:r>
      <w:r w:rsidR="0006488F" w:rsidRPr="006703DF">
        <w:rPr>
          <w:i/>
          <w:sz w:val="22"/>
          <w:szCs w:val="22"/>
        </w:rPr>
        <w:t>внеурочных занятий</w:t>
      </w:r>
      <w:r w:rsidRPr="006703DF">
        <w:rPr>
          <w:sz w:val="22"/>
          <w:szCs w:val="22"/>
        </w:rPr>
        <w:t xml:space="preserve">: подготовка учащихся к итоговой аттестации, продолжению образования, повышение уровня их математической культуры. </w:t>
      </w:r>
    </w:p>
    <w:p w:rsidR="0007468E" w:rsidRPr="006703DF" w:rsidRDefault="0007468E" w:rsidP="006703DF">
      <w:pPr>
        <w:ind w:firstLine="360"/>
        <w:jc w:val="both"/>
        <w:rPr>
          <w:sz w:val="22"/>
          <w:szCs w:val="22"/>
          <w:u w:val="single"/>
        </w:rPr>
      </w:pPr>
      <w:r w:rsidRPr="006703DF">
        <w:rPr>
          <w:b/>
          <w:sz w:val="22"/>
          <w:szCs w:val="22"/>
          <w:u w:val="single"/>
        </w:rPr>
        <w:t>Задачи</w:t>
      </w:r>
      <w:r w:rsidRPr="006703DF">
        <w:rPr>
          <w:sz w:val="22"/>
          <w:szCs w:val="22"/>
          <w:u w:val="single"/>
        </w:rPr>
        <w:t>:</w:t>
      </w:r>
    </w:p>
    <w:p w:rsidR="0007468E" w:rsidRPr="006703DF" w:rsidRDefault="0007468E" w:rsidP="006703DF">
      <w:pPr>
        <w:numPr>
          <w:ilvl w:val="0"/>
          <w:numId w:val="3"/>
        </w:numPr>
        <w:jc w:val="both"/>
        <w:rPr>
          <w:sz w:val="22"/>
          <w:szCs w:val="22"/>
        </w:rPr>
      </w:pPr>
      <w:r w:rsidRPr="006703DF">
        <w:rPr>
          <w:sz w:val="22"/>
          <w:szCs w:val="22"/>
        </w:rPr>
        <w:t>сформировать у учащихся полное представление о решении текстовых задач;</w:t>
      </w:r>
    </w:p>
    <w:p w:rsidR="0007468E" w:rsidRPr="006703DF" w:rsidRDefault="0007468E" w:rsidP="006703DF">
      <w:pPr>
        <w:numPr>
          <w:ilvl w:val="0"/>
          <w:numId w:val="2"/>
        </w:numPr>
        <w:jc w:val="both"/>
        <w:rPr>
          <w:sz w:val="22"/>
          <w:szCs w:val="22"/>
        </w:rPr>
      </w:pPr>
      <w:r w:rsidRPr="006703DF">
        <w:rPr>
          <w:sz w:val="22"/>
          <w:szCs w:val="22"/>
        </w:rPr>
        <w:t>сформировать высокий уровень активности, раскованности мышления, проявляющейся в продуцировании большого количества разных идей, возникновении нескольких вариантов решения задач, проблем;</w:t>
      </w:r>
    </w:p>
    <w:p w:rsidR="0007468E" w:rsidRPr="006703DF" w:rsidRDefault="0007468E" w:rsidP="006703DF">
      <w:pPr>
        <w:numPr>
          <w:ilvl w:val="0"/>
          <w:numId w:val="2"/>
        </w:numPr>
        <w:jc w:val="both"/>
        <w:rPr>
          <w:sz w:val="22"/>
          <w:szCs w:val="22"/>
        </w:rPr>
      </w:pPr>
      <w:r w:rsidRPr="006703DF">
        <w:rPr>
          <w:sz w:val="22"/>
          <w:szCs w:val="22"/>
        </w:rPr>
        <w:t xml:space="preserve">развить интерес к математике, способствовать выбору учащимися путей дальнейшего продолжения образования; </w:t>
      </w:r>
    </w:p>
    <w:p w:rsidR="0007468E" w:rsidRPr="006703DF" w:rsidRDefault="0007468E" w:rsidP="006703DF">
      <w:pPr>
        <w:numPr>
          <w:ilvl w:val="0"/>
          <w:numId w:val="2"/>
        </w:numPr>
        <w:jc w:val="both"/>
        <w:rPr>
          <w:sz w:val="22"/>
          <w:szCs w:val="22"/>
        </w:rPr>
      </w:pPr>
      <w:r w:rsidRPr="006703DF">
        <w:rPr>
          <w:sz w:val="22"/>
          <w:szCs w:val="22"/>
        </w:rPr>
        <w:t>способствовать профориентации.</w:t>
      </w:r>
    </w:p>
    <w:p w:rsidR="0007468E" w:rsidRPr="006703DF" w:rsidRDefault="0007468E" w:rsidP="006703DF">
      <w:pPr>
        <w:ind w:firstLine="360"/>
        <w:jc w:val="both"/>
        <w:rPr>
          <w:b/>
          <w:sz w:val="22"/>
          <w:szCs w:val="22"/>
        </w:rPr>
      </w:pPr>
      <w:r w:rsidRPr="006703DF">
        <w:rPr>
          <w:b/>
          <w:sz w:val="22"/>
          <w:szCs w:val="22"/>
        </w:rPr>
        <w:t>2) Общая х</w:t>
      </w:r>
      <w:r w:rsidR="0006488F" w:rsidRPr="006703DF">
        <w:rPr>
          <w:b/>
          <w:sz w:val="22"/>
          <w:szCs w:val="22"/>
        </w:rPr>
        <w:t xml:space="preserve">арактеристика </w:t>
      </w:r>
      <w:r w:rsidR="0006488F" w:rsidRPr="006703DF">
        <w:rPr>
          <w:sz w:val="22"/>
          <w:szCs w:val="22"/>
        </w:rPr>
        <w:t xml:space="preserve">учебного курса </w:t>
      </w:r>
      <w:r w:rsidR="0006488F" w:rsidRPr="006703DF">
        <w:rPr>
          <w:i/>
          <w:sz w:val="22"/>
          <w:szCs w:val="22"/>
        </w:rPr>
        <w:t>внеурочных занятий</w:t>
      </w:r>
      <w:r w:rsidRPr="006703DF">
        <w:rPr>
          <w:b/>
          <w:sz w:val="22"/>
          <w:szCs w:val="22"/>
        </w:rPr>
        <w:t>:</w:t>
      </w:r>
    </w:p>
    <w:p w:rsidR="003165C9" w:rsidRPr="006703DF" w:rsidRDefault="0007468E" w:rsidP="006703DF">
      <w:pPr>
        <w:jc w:val="both"/>
        <w:rPr>
          <w:sz w:val="22"/>
          <w:szCs w:val="22"/>
        </w:rPr>
      </w:pPr>
      <w:r w:rsidRPr="006703DF">
        <w:rPr>
          <w:sz w:val="22"/>
          <w:szCs w:val="22"/>
        </w:rPr>
        <w:t xml:space="preserve">  Данный курс имеет общеобразовательный, межпредметный характер, освещает роль и место математики в современном мире. </w:t>
      </w:r>
    </w:p>
    <w:p w:rsidR="003165C9" w:rsidRPr="006703DF" w:rsidRDefault="0007468E" w:rsidP="006703DF">
      <w:pPr>
        <w:jc w:val="both"/>
        <w:rPr>
          <w:b/>
          <w:sz w:val="22"/>
          <w:szCs w:val="22"/>
        </w:rPr>
      </w:pPr>
      <w:r w:rsidRPr="006703DF">
        <w:rPr>
          <w:b/>
          <w:sz w:val="22"/>
          <w:szCs w:val="22"/>
        </w:rPr>
        <w:t>Всего на</w:t>
      </w:r>
      <w:r w:rsidR="0006488F" w:rsidRPr="006703DF">
        <w:rPr>
          <w:b/>
          <w:sz w:val="22"/>
          <w:szCs w:val="22"/>
        </w:rPr>
        <w:t xml:space="preserve"> </w:t>
      </w:r>
      <w:r w:rsidR="003165C9" w:rsidRPr="006703DF">
        <w:rPr>
          <w:b/>
          <w:sz w:val="22"/>
          <w:szCs w:val="22"/>
        </w:rPr>
        <w:t>курс</w:t>
      </w:r>
      <w:r w:rsidR="0006488F" w:rsidRPr="006703DF">
        <w:rPr>
          <w:b/>
          <w:sz w:val="22"/>
          <w:szCs w:val="22"/>
        </w:rPr>
        <w:t xml:space="preserve"> отводится 35</w:t>
      </w:r>
      <w:r w:rsidR="00F77EBA" w:rsidRPr="006703DF">
        <w:rPr>
          <w:b/>
          <w:sz w:val="22"/>
          <w:szCs w:val="22"/>
        </w:rPr>
        <w:t xml:space="preserve"> часов</w:t>
      </w:r>
      <w:r w:rsidRPr="006703DF">
        <w:rPr>
          <w:b/>
          <w:sz w:val="22"/>
          <w:szCs w:val="22"/>
        </w:rPr>
        <w:t xml:space="preserve">. </w:t>
      </w:r>
    </w:p>
    <w:p w:rsidR="0007468E" w:rsidRPr="006703DF" w:rsidRDefault="0007468E" w:rsidP="006703DF">
      <w:pPr>
        <w:jc w:val="both"/>
        <w:rPr>
          <w:sz w:val="22"/>
          <w:szCs w:val="22"/>
        </w:rPr>
      </w:pPr>
      <w:r w:rsidRPr="006703DF">
        <w:rPr>
          <w:i/>
          <w:sz w:val="22"/>
          <w:szCs w:val="22"/>
          <w:u w:val="single"/>
        </w:rPr>
        <w:t>На изучение методов р</w:t>
      </w:r>
      <w:r w:rsidR="00A65C5A" w:rsidRPr="006703DF">
        <w:rPr>
          <w:i/>
          <w:sz w:val="22"/>
          <w:szCs w:val="22"/>
          <w:u w:val="single"/>
        </w:rPr>
        <w:t>ешения типовых задач выделено 12</w:t>
      </w:r>
      <w:r w:rsidRPr="006703DF">
        <w:rPr>
          <w:i/>
          <w:sz w:val="22"/>
          <w:szCs w:val="22"/>
          <w:u w:val="single"/>
        </w:rPr>
        <w:t xml:space="preserve"> часов.</w:t>
      </w:r>
      <w:r w:rsidRPr="006703DF">
        <w:rPr>
          <w:sz w:val="22"/>
          <w:szCs w:val="22"/>
        </w:rPr>
        <w:t xml:space="preserve"> Провести их можно в форме обзорных лекций с разбором ключевых задач. Основная деятельность учащихся на этом этапе – предварительная подготовка и самостоятельный поиск материалов, с последующим обсуждением на занятиях. Курс состоит из восьми тем. Темы занятий независимы друг от друга и могут изучаться в любом разумном порядке. Первая тема «Текстовые задачи и техника их решения» является обзорной по данному разделу математики.  Темы:  «Задачи с экономическим содержанием», «Задачи на запись чисел», «Задачи повышенной трудности» - выходят за рамки школьной программы и значительно совершенствуют навыки учащихся в решении текстовых задач. Изучаемый материал примыкает к основному курсу, дополняя его историческими сведениями,  сведениями  важными в общеобразовательном или прикладном отношении, материалами занимательного характера при минимальном расширении теоретического материала. Сложность задач нарастает постепенно. Прежде, чем приступать к решению трудных задач, надо рассмотреть решение более простых, входящих как составная часть в решение сложных. </w:t>
      </w:r>
    </w:p>
    <w:p w:rsidR="0007468E" w:rsidRPr="006703DF" w:rsidRDefault="0007468E" w:rsidP="006703DF">
      <w:pPr>
        <w:jc w:val="both"/>
        <w:rPr>
          <w:sz w:val="22"/>
          <w:szCs w:val="22"/>
        </w:rPr>
      </w:pPr>
      <w:r w:rsidRPr="006703DF">
        <w:rPr>
          <w:i/>
          <w:sz w:val="22"/>
          <w:szCs w:val="22"/>
          <w:u w:val="single"/>
        </w:rPr>
        <w:t>На практические занятия и отрабо</w:t>
      </w:r>
      <w:r w:rsidR="00FF5644" w:rsidRPr="006703DF">
        <w:rPr>
          <w:i/>
          <w:sz w:val="22"/>
          <w:szCs w:val="22"/>
          <w:u w:val="single"/>
        </w:rPr>
        <w:t>тк</w:t>
      </w:r>
      <w:r w:rsidR="00A65C5A" w:rsidRPr="006703DF">
        <w:rPr>
          <w:i/>
          <w:sz w:val="22"/>
          <w:szCs w:val="22"/>
          <w:u w:val="single"/>
        </w:rPr>
        <w:t>у умений и навыков отведено 23 часа</w:t>
      </w:r>
      <w:r w:rsidR="00A65C5A" w:rsidRPr="006703DF">
        <w:rPr>
          <w:sz w:val="22"/>
          <w:szCs w:val="22"/>
          <w:u w:val="single"/>
        </w:rPr>
        <w:t>.</w:t>
      </w:r>
      <w:r w:rsidRPr="006703DF">
        <w:rPr>
          <w:sz w:val="22"/>
          <w:szCs w:val="22"/>
        </w:rPr>
        <w:t xml:space="preserve"> В ходе изучения материала данного курса целесообразно сочетать такие формы организации учебной работы, как практикумы по решен</w:t>
      </w:r>
      <w:r w:rsidR="00FF5644" w:rsidRPr="006703DF">
        <w:rPr>
          <w:sz w:val="22"/>
          <w:szCs w:val="22"/>
        </w:rPr>
        <w:t>ию задач, лекции,</w:t>
      </w:r>
      <w:r w:rsidRPr="006703DF">
        <w:rPr>
          <w:sz w:val="22"/>
          <w:szCs w:val="22"/>
        </w:rPr>
        <w:t xml:space="preserve"> беседа, тестирование, частично-поисковая деятельность. Развитию математического интереса способствуют математические игры (дидактическая, ролевая), викторины, головоломки. Необходимо использовать элементы исследовательской деятельности. </w:t>
      </w:r>
    </w:p>
    <w:p w:rsidR="0007468E" w:rsidRPr="006703DF" w:rsidRDefault="0007468E" w:rsidP="006703DF">
      <w:pPr>
        <w:jc w:val="both"/>
        <w:rPr>
          <w:sz w:val="22"/>
          <w:szCs w:val="22"/>
        </w:rPr>
      </w:pPr>
      <w:r w:rsidRPr="006703DF">
        <w:rPr>
          <w:sz w:val="22"/>
          <w:szCs w:val="22"/>
        </w:rPr>
        <w:t xml:space="preserve">   Инструментарием для оценивания результатов могут бы</w:t>
      </w:r>
      <w:r w:rsidR="00FF5644" w:rsidRPr="006703DF">
        <w:rPr>
          <w:sz w:val="22"/>
          <w:szCs w:val="22"/>
        </w:rPr>
        <w:t>ть: тестирование;  практические</w:t>
      </w:r>
      <w:r w:rsidRPr="006703DF">
        <w:rPr>
          <w:sz w:val="22"/>
          <w:szCs w:val="22"/>
        </w:rPr>
        <w:t xml:space="preserve"> работы. </w:t>
      </w:r>
    </w:p>
    <w:p w:rsidR="003165C9" w:rsidRPr="006703DF" w:rsidRDefault="003165C9" w:rsidP="006703DF">
      <w:pPr>
        <w:jc w:val="both"/>
        <w:rPr>
          <w:b/>
          <w:sz w:val="22"/>
          <w:szCs w:val="22"/>
        </w:rPr>
      </w:pPr>
    </w:p>
    <w:p w:rsidR="0007468E" w:rsidRPr="006703DF" w:rsidRDefault="0007468E" w:rsidP="006703DF">
      <w:pPr>
        <w:jc w:val="both"/>
        <w:rPr>
          <w:b/>
          <w:sz w:val="22"/>
          <w:szCs w:val="22"/>
        </w:rPr>
      </w:pPr>
      <w:r w:rsidRPr="006703DF">
        <w:rPr>
          <w:b/>
          <w:sz w:val="22"/>
          <w:szCs w:val="22"/>
        </w:rPr>
        <w:t>ТРЕБОВАНИЯ К УРОВНЮ ПОДГОТОВКИ ОБУЧАЮЩИХСЯ</w:t>
      </w:r>
    </w:p>
    <w:p w:rsidR="0007468E" w:rsidRPr="006703DF" w:rsidRDefault="0007468E" w:rsidP="006703DF">
      <w:pPr>
        <w:shd w:val="clear" w:color="auto" w:fill="FFFFFF"/>
        <w:autoSpaceDE w:val="0"/>
        <w:autoSpaceDN w:val="0"/>
        <w:adjustRightInd w:val="0"/>
        <w:jc w:val="both"/>
        <w:rPr>
          <w:sz w:val="22"/>
          <w:szCs w:val="22"/>
        </w:rPr>
      </w:pPr>
      <w:r w:rsidRPr="006703DF">
        <w:rPr>
          <w:sz w:val="22"/>
          <w:szCs w:val="22"/>
        </w:rPr>
        <w:tab/>
        <w:t>В ходе освоения содержания курса учащиеся получают возможность:</w:t>
      </w:r>
    </w:p>
    <w:p w:rsidR="0007468E" w:rsidRPr="006703DF" w:rsidRDefault="0007468E" w:rsidP="006703DF">
      <w:pPr>
        <w:shd w:val="clear" w:color="auto" w:fill="FFFFFF"/>
        <w:autoSpaceDE w:val="0"/>
        <w:autoSpaceDN w:val="0"/>
        <w:adjustRightInd w:val="0"/>
        <w:jc w:val="both"/>
        <w:rPr>
          <w:sz w:val="22"/>
          <w:szCs w:val="22"/>
        </w:rPr>
      </w:pPr>
      <w:r w:rsidRPr="006703DF">
        <w:rPr>
          <w:sz w:val="22"/>
          <w:szCs w:val="22"/>
        </w:rPr>
        <w:tab/>
        <w:t>развить представление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07468E" w:rsidRPr="006703DF" w:rsidRDefault="0007468E" w:rsidP="006703DF">
      <w:pPr>
        <w:shd w:val="clear" w:color="auto" w:fill="FFFFFF"/>
        <w:autoSpaceDE w:val="0"/>
        <w:autoSpaceDN w:val="0"/>
        <w:adjustRightInd w:val="0"/>
        <w:jc w:val="both"/>
        <w:rPr>
          <w:sz w:val="22"/>
          <w:szCs w:val="22"/>
        </w:rPr>
      </w:pPr>
      <w:r w:rsidRPr="006703DF">
        <w:rPr>
          <w:sz w:val="22"/>
          <w:szCs w:val="22"/>
        </w:rPr>
        <w:lastRenderedPageBreak/>
        <w:tab/>
        <w:t>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rsidR="0007468E" w:rsidRPr="006703DF" w:rsidRDefault="0007468E" w:rsidP="006703DF">
      <w:pPr>
        <w:shd w:val="clear" w:color="auto" w:fill="FFFFFF"/>
        <w:autoSpaceDE w:val="0"/>
        <w:autoSpaceDN w:val="0"/>
        <w:adjustRightInd w:val="0"/>
        <w:jc w:val="both"/>
        <w:rPr>
          <w:sz w:val="22"/>
          <w:szCs w:val="22"/>
        </w:rPr>
      </w:pPr>
      <w:r w:rsidRPr="006703DF">
        <w:rPr>
          <w:sz w:val="22"/>
          <w:szCs w:val="22"/>
        </w:rPr>
        <w:tab/>
        <w:t>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07468E" w:rsidRPr="006703DF" w:rsidRDefault="0007468E" w:rsidP="006703DF">
      <w:pPr>
        <w:shd w:val="clear" w:color="auto" w:fill="FFFFFF"/>
        <w:autoSpaceDE w:val="0"/>
        <w:autoSpaceDN w:val="0"/>
        <w:adjustRightInd w:val="0"/>
        <w:jc w:val="both"/>
        <w:rPr>
          <w:sz w:val="22"/>
          <w:szCs w:val="22"/>
        </w:rPr>
      </w:pPr>
      <w:r w:rsidRPr="006703DF">
        <w:rPr>
          <w:sz w:val="22"/>
          <w:szCs w:val="22"/>
        </w:rPr>
        <w:tab/>
        <w:t>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07468E" w:rsidRPr="006703DF" w:rsidRDefault="0007468E" w:rsidP="006703DF">
      <w:pPr>
        <w:shd w:val="clear" w:color="auto" w:fill="FFFFFF"/>
        <w:autoSpaceDE w:val="0"/>
        <w:autoSpaceDN w:val="0"/>
        <w:adjustRightInd w:val="0"/>
        <w:jc w:val="both"/>
        <w:rPr>
          <w:sz w:val="22"/>
          <w:szCs w:val="22"/>
        </w:rPr>
      </w:pPr>
      <w:r w:rsidRPr="006703DF">
        <w:rPr>
          <w:sz w:val="22"/>
          <w:szCs w:val="22"/>
        </w:rPr>
        <w:tab/>
        <w:t>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07468E" w:rsidRPr="006703DF" w:rsidRDefault="0007468E" w:rsidP="006703DF">
      <w:pPr>
        <w:shd w:val="clear" w:color="auto" w:fill="FFFFFF"/>
        <w:autoSpaceDE w:val="0"/>
        <w:autoSpaceDN w:val="0"/>
        <w:adjustRightInd w:val="0"/>
        <w:jc w:val="both"/>
        <w:rPr>
          <w:sz w:val="22"/>
          <w:szCs w:val="22"/>
        </w:rPr>
      </w:pPr>
      <w:r w:rsidRPr="006703DF">
        <w:rPr>
          <w:sz w:val="22"/>
          <w:szCs w:val="22"/>
        </w:rPr>
        <w:tab/>
        <w:t>развить логическое мышление и речь – умения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rsidR="0007468E" w:rsidRPr="006703DF" w:rsidRDefault="0007468E" w:rsidP="006703DF">
      <w:pPr>
        <w:shd w:val="clear" w:color="auto" w:fill="FFFFFF"/>
        <w:autoSpaceDE w:val="0"/>
        <w:autoSpaceDN w:val="0"/>
        <w:adjustRightInd w:val="0"/>
        <w:jc w:val="both"/>
        <w:rPr>
          <w:sz w:val="22"/>
          <w:szCs w:val="22"/>
        </w:rPr>
      </w:pPr>
      <w:r w:rsidRPr="006703DF">
        <w:rPr>
          <w:sz w:val="22"/>
          <w:szCs w:val="22"/>
        </w:rPr>
        <w:tab/>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07468E" w:rsidRPr="006703DF" w:rsidRDefault="0007468E" w:rsidP="006703DF">
      <w:pPr>
        <w:jc w:val="both"/>
        <w:rPr>
          <w:sz w:val="22"/>
          <w:szCs w:val="22"/>
        </w:rPr>
      </w:pPr>
      <w:r w:rsidRPr="006703DF">
        <w:rPr>
          <w:b/>
          <w:sz w:val="22"/>
          <w:szCs w:val="22"/>
          <w:u w:val="single"/>
        </w:rPr>
        <w:t>результаты обучения</w:t>
      </w:r>
      <w:r w:rsidRPr="006703DF">
        <w:rPr>
          <w:sz w:val="22"/>
          <w:szCs w:val="22"/>
          <w:u w:val="single"/>
        </w:rPr>
        <w:t>:</w:t>
      </w:r>
    </w:p>
    <w:p w:rsidR="0007468E" w:rsidRPr="006703DF" w:rsidRDefault="0007468E" w:rsidP="006703DF">
      <w:pPr>
        <w:numPr>
          <w:ilvl w:val="0"/>
          <w:numId w:val="2"/>
        </w:numPr>
        <w:spacing w:line="276" w:lineRule="auto"/>
        <w:jc w:val="both"/>
        <w:rPr>
          <w:sz w:val="22"/>
          <w:szCs w:val="22"/>
        </w:rPr>
      </w:pPr>
      <w:r w:rsidRPr="006703DF">
        <w:rPr>
          <w:sz w:val="22"/>
          <w:szCs w:val="22"/>
        </w:rPr>
        <w:t xml:space="preserve">уметь определять тип текстовой задачи, знать особенности методики её решения, используя при этом разные способы; </w:t>
      </w:r>
    </w:p>
    <w:p w:rsidR="0007468E" w:rsidRPr="006703DF" w:rsidRDefault="0007468E" w:rsidP="006703DF">
      <w:pPr>
        <w:numPr>
          <w:ilvl w:val="0"/>
          <w:numId w:val="2"/>
        </w:numPr>
        <w:spacing w:line="276" w:lineRule="auto"/>
        <w:jc w:val="both"/>
        <w:rPr>
          <w:sz w:val="22"/>
          <w:szCs w:val="22"/>
        </w:rPr>
      </w:pPr>
      <w:r w:rsidRPr="006703DF">
        <w:rPr>
          <w:sz w:val="22"/>
          <w:szCs w:val="22"/>
        </w:rPr>
        <w:t xml:space="preserve">уметь применять полученные математические знания в решении жизненных задач; </w:t>
      </w:r>
    </w:p>
    <w:p w:rsidR="0007468E" w:rsidRPr="006703DF" w:rsidRDefault="0007468E" w:rsidP="006703DF">
      <w:pPr>
        <w:numPr>
          <w:ilvl w:val="0"/>
          <w:numId w:val="2"/>
        </w:numPr>
        <w:spacing w:line="276" w:lineRule="auto"/>
        <w:jc w:val="both"/>
        <w:rPr>
          <w:sz w:val="22"/>
          <w:szCs w:val="22"/>
        </w:rPr>
      </w:pPr>
      <w:r w:rsidRPr="006703DF">
        <w:rPr>
          <w:sz w:val="22"/>
          <w:szCs w:val="22"/>
        </w:rPr>
        <w:t xml:space="preserve">уметь использовать дополнительную математическую литературу с целью углубления материала основного курса, расширения кругозора и формирования мировоззрения, раскрытия прикладных аспектов математики. </w:t>
      </w:r>
    </w:p>
    <w:p w:rsidR="003165C9" w:rsidRPr="006703DF" w:rsidRDefault="003165C9" w:rsidP="006703DF">
      <w:pPr>
        <w:ind w:firstLine="851"/>
        <w:jc w:val="both"/>
        <w:rPr>
          <w:b/>
          <w:sz w:val="22"/>
          <w:szCs w:val="22"/>
        </w:rPr>
      </w:pPr>
    </w:p>
    <w:p w:rsidR="00B47D64" w:rsidRPr="006703DF" w:rsidRDefault="009C78A6" w:rsidP="006703DF">
      <w:pPr>
        <w:ind w:firstLine="851"/>
        <w:jc w:val="both"/>
        <w:rPr>
          <w:b/>
          <w:sz w:val="22"/>
          <w:szCs w:val="22"/>
        </w:rPr>
      </w:pPr>
      <w:r>
        <w:rPr>
          <w:b/>
          <w:sz w:val="22"/>
          <w:szCs w:val="22"/>
        </w:rPr>
        <w:t xml:space="preserve">Личностные и </w:t>
      </w:r>
      <w:r w:rsidR="00B47D64" w:rsidRPr="006703DF">
        <w:rPr>
          <w:b/>
          <w:sz w:val="22"/>
          <w:szCs w:val="22"/>
        </w:rPr>
        <w:t>метапредметные результаты освоения курса внеурочной деятельности</w:t>
      </w:r>
    </w:p>
    <w:p w:rsidR="00B47D64" w:rsidRPr="006703DF" w:rsidRDefault="00B47D64" w:rsidP="006703DF">
      <w:pPr>
        <w:jc w:val="both"/>
        <w:rPr>
          <w:sz w:val="22"/>
          <w:szCs w:val="22"/>
        </w:rPr>
      </w:pPr>
      <w:r w:rsidRPr="006703DF">
        <w:rPr>
          <w:sz w:val="22"/>
          <w:szCs w:val="22"/>
        </w:rPr>
        <w:t xml:space="preserve">Курс направлен на формирование </w:t>
      </w:r>
      <w:r w:rsidRPr="006703DF">
        <w:rPr>
          <w:b/>
          <w:sz w:val="22"/>
          <w:szCs w:val="22"/>
        </w:rPr>
        <w:t>личностных результатов</w:t>
      </w:r>
      <w:r w:rsidRPr="006703DF">
        <w:rPr>
          <w:sz w:val="22"/>
          <w:szCs w:val="22"/>
        </w:rPr>
        <w:t>:</w:t>
      </w:r>
    </w:p>
    <w:p w:rsidR="00B47D64" w:rsidRPr="006703DF" w:rsidRDefault="00B47D64" w:rsidP="006703DF">
      <w:pPr>
        <w:numPr>
          <w:ilvl w:val="0"/>
          <w:numId w:val="5"/>
        </w:numPr>
        <w:ind w:left="0" w:firstLine="851"/>
        <w:jc w:val="both"/>
        <w:rPr>
          <w:sz w:val="22"/>
          <w:szCs w:val="22"/>
        </w:rPr>
      </w:pPr>
      <w:r w:rsidRPr="006703DF">
        <w:rPr>
          <w:sz w:val="22"/>
          <w:szCs w:val="22"/>
        </w:rPr>
        <w:t>выраженной устойчивой учебно-познавательной мотивации и интереса к учению;</w:t>
      </w:r>
    </w:p>
    <w:p w:rsidR="00B47D64" w:rsidRPr="006703DF" w:rsidRDefault="00B47D64" w:rsidP="006703DF">
      <w:pPr>
        <w:numPr>
          <w:ilvl w:val="0"/>
          <w:numId w:val="5"/>
        </w:numPr>
        <w:ind w:left="0" w:firstLine="851"/>
        <w:jc w:val="both"/>
        <w:rPr>
          <w:sz w:val="22"/>
          <w:szCs w:val="22"/>
        </w:rPr>
      </w:pPr>
      <w:r w:rsidRPr="006703DF">
        <w:rPr>
          <w:sz w:val="22"/>
          <w:szCs w:val="22"/>
        </w:rPr>
        <w:t>готовности к самообразованию и самовоспитанию;</w:t>
      </w:r>
    </w:p>
    <w:p w:rsidR="00B47D64" w:rsidRPr="006703DF" w:rsidRDefault="00B47D64" w:rsidP="006703DF">
      <w:pPr>
        <w:numPr>
          <w:ilvl w:val="0"/>
          <w:numId w:val="5"/>
        </w:numPr>
        <w:ind w:left="0" w:firstLine="851"/>
        <w:jc w:val="both"/>
        <w:rPr>
          <w:sz w:val="22"/>
          <w:szCs w:val="22"/>
        </w:rPr>
      </w:pPr>
      <w:r w:rsidRPr="006703DF">
        <w:rPr>
          <w:sz w:val="22"/>
          <w:szCs w:val="22"/>
        </w:rPr>
        <w:t>адекватной позитивной самооценки и Я-концепции;</w:t>
      </w:r>
    </w:p>
    <w:p w:rsidR="00B47D64" w:rsidRPr="006703DF" w:rsidRDefault="00B47D64" w:rsidP="006703DF">
      <w:pPr>
        <w:numPr>
          <w:ilvl w:val="0"/>
          <w:numId w:val="5"/>
        </w:numPr>
        <w:ind w:left="0" w:firstLine="851"/>
        <w:jc w:val="both"/>
        <w:rPr>
          <w:sz w:val="22"/>
          <w:szCs w:val="22"/>
        </w:rPr>
      </w:pPr>
      <w:r w:rsidRPr="006703DF">
        <w:rPr>
          <w:sz w:val="22"/>
          <w:szCs w:val="22"/>
        </w:rPr>
        <w:t>компетентности в реализации основ гражданской идентичности в поступках и деятельности;</w:t>
      </w:r>
    </w:p>
    <w:p w:rsidR="00B47D64" w:rsidRPr="006703DF" w:rsidRDefault="00B47D64" w:rsidP="006703DF">
      <w:pPr>
        <w:numPr>
          <w:ilvl w:val="0"/>
          <w:numId w:val="5"/>
        </w:numPr>
        <w:ind w:left="0" w:firstLine="851"/>
        <w:jc w:val="both"/>
        <w:rPr>
          <w:sz w:val="22"/>
          <w:szCs w:val="22"/>
        </w:rPr>
      </w:pPr>
      <w:r w:rsidRPr="006703DF">
        <w:rPr>
          <w:sz w:val="22"/>
          <w:szCs w:val="22"/>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B47D64" w:rsidRPr="006703DF" w:rsidRDefault="00B47D64" w:rsidP="006703DF">
      <w:pPr>
        <w:numPr>
          <w:ilvl w:val="0"/>
          <w:numId w:val="5"/>
        </w:numPr>
        <w:ind w:left="0" w:firstLine="851"/>
        <w:jc w:val="both"/>
        <w:rPr>
          <w:sz w:val="22"/>
          <w:szCs w:val="22"/>
        </w:rPr>
      </w:pPr>
      <w:r w:rsidRPr="006703DF">
        <w:rPr>
          <w:sz w:val="22"/>
          <w:szCs w:val="22"/>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B47D64" w:rsidRPr="006703DF" w:rsidRDefault="00B47D64" w:rsidP="006703DF">
      <w:pPr>
        <w:widowControl w:val="0"/>
        <w:ind w:firstLine="851"/>
        <w:jc w:val="both"/>
        <w:rPr>
          <w:color w:val="000000"/>
          <w:sz w:val="22"/>
          <w:szCs w:val="22"/>
        </w:rPr>
      </w:pPr>
      <w:r w:rsidRPr="006703DF">
        <w:rPr>
          <w:b/>
          <w:color w:val="000000"/>
          <w:sz w:val="22"/>
          <w:szCs w:val="22"/>
        </w:rPr>
        <w:t>Метапредметными результатами</w:t>
      </w:r>
      <w:r w:rsidRPr="006703DF">
        <w:rPr>
          <w:color w:val="000000"/>
          <w:sz w:val="22"/>
          <w:szCs w:val="22"/>
        </w:rPr>
        <w:t xml:space="preserve"> изучения курса «Математический практикум» является формирование универсальных учебных действий (УУД).</w:t>
      </w:r>
    </w:p>
    <w:p w:rsidR="00B47D64" w:rsidRPr="006703DF" w:rsidRDefault="00B47D64" w:rsidP="006703DF">
      <w:pPr>
        <w:pStyle w:val="ab"/>
        <w:spacing w:line="240" w:lineRule="auto"/>
        <w:ind w:firstLine="851"/>
        <w:rPr>
          <w:b/>
          <w:bCs/>
          <w:sz w:val="22"/>
          <w:szCs w:val="22"/>
        </w:rPr>
      </w:pPr>
      <w:r w:rsidRPr="006703DF">
        <w:rPr>
          <w:b/>
          <w:sz w:val="22"/>
          <w:szCs w:val="22"/>
        </w:rPr>
        <w:t xml:space="preserve"> Ре</w:t>
      </w:r>
      <w:r w:rsidRPr="006703DF">
        <w:rPr>
          <w:b/>
          <w:bCs/>
          <w:sz w:val="22"/>
          <w:szCs w:val="22"/>
        </w:rPr>
        <w:t>гулятивные УУД:</w:t>
      </w:r>
    </w:p>
    <w:p w:rsidR="00B47D64" w:rsidRPr="006703DF" w:rsidRDefault="003165C9" w:rsidP="006703DF">
      <w:pPr>
        <w:ind w:firstLine="851"/>
        <w:jc w:val="both"/>
        <w:rPr>
          <w:sz w:val="22"/>
          <w:szCs w:val="22"/>
        </w:rPr>
      </w:pPr>
      <w:r w:rsidRPr="006703DF">
        <w:rPr>
          <w:sz w:val="22"/>
          <w:szCs w:val="22"/>
        </w:rPr>
        <w:t>семиклассник</w:t>
      </w:r>
      <w:r w:rsidR="00B47D64" w:rsidRPr="006703DF">
        <w:rPr>
          <w:sz w:val="22"/>
          <w:szCs w:val="22"/>
        </w:rPr>
        <w:t xml:space="preserve"> научится:</w:t>
      </w:r>
    </w:p>
    <w:p w:rsidR="00B47D64" w:rsidRPr="006703DF" w:rsidRDefault="00B47D64" w:rsidP="006703DF">
      <w:pPr>
        <w:pStyle w:val="ab"/>
        <w:numPr>
          <w:ilvl w:val="0"/>
          <w:numId w:val="6"/>
        </w:numPr>
        <w:spacing w:line="240" w:lineRule="auto"/>
        <w:ind w:left="0" w:firstLine="851"/>
        <w:rPr>
          <w:bCs/>
          <w:sz w:val="22"/>
          <w:szCs w:val="22"/>
          <w:u w:val="single"/>
        </w:rPr>
      </w:pPr>
      <w:r w:rsidRPr="006703DF">
        <w:rPr>
          <w:sz w:val="22"/>
          <w:szCs w:val="22"/>
        </w:rPr>
        <w:t>самостоятельно контролировать своё время и планировать управление им</w:t>
      </w:r>
    </w:p>
    <w:p w:rsidR="00B47D64" w:rsidRPr="006703DF" w:rsidRDefault="00B47D64" w:rsidP="006703DF">
      <w:pPr>
        <w:pStyle w:val="ab"/>
        <w:numPr>
          <w:ilvl w:val="0"/>
          <w:numId w:val="6"/>
        </w:numPr>
        <w:spacing w:line="240" w:lineRule="auto"/>
        <w:ind w:left="0" w:firstLine="851"/>
        <w:rPr>
          <w:iCs/>
          <w:sz w:val="22"/>
          <w:szCs w:val="22"/>
        </w:rPr>
      </w:pPr>
      <w:r w:rsidRPr="006703DF">
        <w:rPr>
          <w:iCs/>
          <w:sz w:val="22"/>
          <w:szCs w:val="22"/>
        </w:rPr>
        <w:t>адекватно самостоятельно оценивать правильность выполнения действия и вносить необходимые коррективы в исполнение</w:t>
      </w:r>
    </w:p>
    <w:p w:rsidR="00B47D64" w:rsidRPr="006703DF" w:rsidRDefault="00B47D64" w:rsidP="006703DF">
      <w:pPr>
        <w:pStyle w:val="ab"/>
        <w:numPr>
          <w:ilvl w:val="0"/>
          <w:numId w:val="6"/>
        </w:numPr>
        <w:spacing w:line="240" w:lineRule="auto"/>
        <w:ind w:left="0" w:firstLine="851"/>
        <w:rPr>
          <w:sz w:val="22"/>
          <w:szCs w:val="22"/>
        </w:rPr>
      </w:pPr>
      <w:r w:rsidRPr="006703DF">
        <w:rPr>
          <w:sz w:val="22"/>
          <w:szCs w:val="22"/>
        </w:rPr>
        <w:t>выдвигать способы решения в проблемной ситуации на основе переговоров;</w:t>
      </w:r>
    </w:p>
    <w:p w:rsidR="00B47D64" w:rsidRPr="006703DF" w:rsidRDefault="00B47D64" w:rsidP="006703DF">
      <w:pPr>
        <w:pStyle w:val="ab"/>
        <w:numPr>
          <w:ilvl w:val="0"/>
          <w:numId w:val="6"/>
        </w:numPr>
        <w:spacing w:line="240" w:lineRule="auto"/>
        <w:ind w:left="0" w:firstLine="851"/>
        <w:rPr>
          <w:bCs/>
          <w:sz w:val="22"/>
          <w:szCs w:val="22"/>
        </w:rPr>
      </w:pPr>
      <w:r w:rsidRPr="006703DF">
        <w:rPr>
          <w:iCs/>
          <w:sz w:val="22"/>
          <w:szCs w:val="22"/>
        </w:rPr>
        <w:t>осуществлять констатирующий контроль по результату и по способу действия</w:t>
      </w:r>
    </w:p>
    <w:p w:rsidR="00B47D64" w:rsidRPr="006703DF" w:rsidRDefault="00B47D64" w:rsidP="006703DF">
      <w:pPr>
        <w:pStyle w:val="ab"/>
        <w:numPr>
          <w:ilvl w:val="0"/>
          <w:numId w:val="6"/>
        </w:numPr>
        <w:spacing w:line="240" w:lineRule="auto"/>
        <w:ind w:left="0" w:firstLine="851"/>
        <w:rPr>
          <w:bCs/>
          <w:sz w:val="22"/>
          <w:szCs w:val="22"/>
          <w:u w:val="single"/>
        </w:rPr>
      </w:pPr>
      <w:r w:rsidRPr="006703DF">
        <w:rPr>
          <w:iCs/>
          <w:sz w:val="22"/>
          <w:szCs w:val="22"/>
        </w:rPr>
        <w:t>оценивать правильность выполнения действия и вносить необходимые коррективы в исполнение как в конце действия</w:t>
      </w:r>
    </w:p>
    <w:p w:rsidR="00B47D64" w:rsidRPr="006703DF" w:rsidRDefault="005C46BF" w:rsidP="006703DF">
      <w:pPr>
        <w:pStyle w:val="ab"/>
        <w:spacing w:line="240" w:lineRule="auto"/>
        <w:ind w:firstLine="851"/>
        <w:rPr>
          <w:sz w:val="22"/>
          <w:szCs w:val="22"/>
        </w:rPr>
      </w:pPr>
      <w:r w:rsidRPr="006703DF">
        <w:rPr>
          <w:sz w:val="22"/>
          <w:szCs w:val="22"/>
        </w:rPr>
        <w:t>семиклассник</w:t>
      </w:r>
      <w:r w:rsidR="00B47D64" w:rsidRPr="006703DF">
        <w:rPr>
          <w:sz w:val="22"/>
          <w:szCs w:val="22"/>
        </w:rPr>
        <w:t xml:space="preserve"> получит возможность:</w:t>
      </w:r>
    </w:p>
    <w:p w:rsidR="00B47D64" w:rsidRPr="006703DF" w:rsidRDefault="00B47D64" w:rsidP="006703DF">
      <w:pPr>
        <w:pStyle w:val="ab"/>
        <w:numPr>
          <w:ilvl w:val="0"/>
          <w:numId w:val="7"/>
        </w:numPr>
        <w:spacing w:line="240" w:lineRule="auto"/>
        <w:ind w:left="0" w:firstLine="851"/>
        <w:rPr>
          <w:b/>
          <w:sz w:val="22"/>
          <w:szCs w:val="22"/>
        </w:rPr>
      </w:pPr>
      <w:r w:rsidRPr="006703DF">
        <w:rPr>
          <w:i/>
          <w:sz w:val="22"/>
          <w:szCs w:val="22"/>
        </w:rPr>
        <w:t>определять цели, включая постановку новых целей, преобразование практической задачи в познавательную;</w:t>
      </w:r>
    </w:p>
    <w:p w:rsidR="00B47D64" w:rsidRPr="006703DF" w:rsidRDefault="00B47D64" w:rsidP="006703DF">
      <w:pPr>
        <w:pStyle w:val="ab"/>
        <w:numPr>
          <w:ilvl w:val="0"/>
          <w:numId w:val="7"/>
        </w:numPr>
        <w:spacing w:line="240" w:lineRule="auto"/>
        <w:ind w:left="0" w:firstLine="851"/>
        <w:rPr>
          <w:i/>
          <w:sz w:val="22"/>
          <w:szCs w:val="22"/>
        </w:rPr>
      </w:pPr>
      <w:r w:rsidRPr="006703DF">
        <w:rPr>
          <w:i/>
          <w:sz w:val="22"/>
          <w:szCs w:val="22"/>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B47D64" w:rsidRPr="006703DF" w:rsidRDefault="00B47D64" w:rsidP="006703DF">
      <w:pPr>
        <w:pStyle w:val="ab"/>
        <w:numPr>
          <w:ilvl w:val="0"/>
          <w:numId w:val="7"/>
        </w:numPr>
        <w:spacing w:line="240" w:lineRule="auto"/>
        <w:ind w:left="0" w:firstLine="851"/>
        <w:rPr>
          <w:i/>
          <w:sz w:val="22"/>
          <w:szCs w:val="22"/>
        </w:rPr>
      </w:pPr>
      <w:r w:rsidRPr="006703DF">
        <w:rPr>
          <w:i/>
          <w:sz w:val="22"/>
          <w:szCs w:val="22"/>
        </w:rPr>
        <w:t>планировать пути достижения целей;</w:t>
      </w:r>
    </w:p>
    <w:p w:rsidR="00B47D64" w:rsidRPr="006703DF" w:rsidRDefault="00B47D64" w:rsidP="006703DF">
      <w:pPr>
        <w:pStyle w:val="ab"/>
        <w:numPr>
          <w:ilvl w:val="0"/>
          <w:numId w:val="7"/>
        </w:numPr>
        <w:spacing w:line="240" w:lineRule="auto"/>
        <w:ind w:left="0" w:firstLine="851"/>
        <w:rPr>
          <w:i/>
          <w:sz w:val="22"/>
          <w:szCs w:val="22"/>
        </w:rPr>
      </w:pPr>
      <w:r w:rsidRPr="006703DF">
        <w:rPr>
          <w:i/>
          <w:sz w:val="22"/>
          <w:szCs w:val="22"/>
        </w:rPr>
        <w:t xml:space="preserve">устанавливать целевые приоритеты; </w:t>
      </w:r>
    </w:p>
    <w:p w:rsidR="00B47D64" w:rsidRPr="006703DF" w:rsidRDefault="00B47D64" w:rsidP="006703DF">
      <w:pPr>
        <w:pStyle w:val="ab"/>
        <w:numPr>
          <w:ilvl w:val="0"/>
          <w:numId w:val="7"/>
        </w:numPr>
        <w:spacing w:line="240" w:lineRule="auto"/>
        <w:ind w:left="0" w:firstLine="851"/>
        <w:rPr>
          <w:i/>
          <w:sz w:val="22"/>
          <w:szCs w:val="22"/>
        </w:rPr>
      </w:pPr>
      <w:r w:rsidRPr="006703DF">
        <w:rPr>
          <w:i/>
          <w:sz w:val="22"/>
          <w:szCs w:val="22"/>
        </w:rPr>
        <w:lastRenderedPageBreak/>
        <w:t>самостоятельно контролировать своё время и управлять им;</w:t>
      </w:r>
    </w:p>
    <w:p w:rsidR="00B47D64" w:rsidRPr="006703DF" w:rsidRDefault="00B47D64" w:rsidP="006703DF">
      <w:pPr>
        <w:pStyle w:val="ab"/>
        <w:numPr>
          <w:ilvl w:val="0"/>
          <w:numId w:val="7"/>
        </w:numPr>
        <w:spacing w:line="240" w:lineRule="auto"/>
        <w:ind w:left="0" w:firstLine="851"/>
        <w:rPr>
          <w:i/>
          <w:sz w:val="22"/>
          <w:szCs w:val="22"/>
        </w:rPr>
      </w:pPr>
      <w:r w:rsidRPr="006703DF">
        <w:rPr>
          <w:i/>
          <w:sz w:val="22"/>
          <w:szCs w:val="22"/>
        </w:rPr>
        <w:t>принимать решения в проблемной ситуации на основе переговоров;</w:t>
      </w:r>
    </w:p>
    <w:p w:rsidR="00B47D64" w:rsidRPr="006703DF" w:rsidRDefault="00B47D64" w:rsidP="006703DF">
      <w:pPr>
        <w:pStyle w:val="ab"/>
        <w:numPr>
          <w:ilvl w:val="0"/>
          <w:numId w:val="7"/>
        </w:numPr>
        <w:spacing w:line="240" w:lineRule="auto"/>
        <w:ind w:left="0" w:firstLine="851"/>
        <w:rPr>
          <w:i/>
          <w:sz w:val="22"/>
          <w:szCs w:val="22"/>
        </w:rPr>
      </w:pPr>
      <w:r w:rsidRPr="006703DF">
        <w:rPr>
          <w:i/>
          <w:iCs/>
          <w:sz w:val="22"/>
          <w:szCs w:val="22"/>
        </w:rPr>
        <w:t>осуществлять констатирующий и предвосхищающий контроль по результату и по способу действия</w:t>
      </w:r>
      <w:r w:rsidRPr="006703DF">
        <w:rPr>
          <w:i/>
          <w:sz w:val="22"/>
          <w:szCs w:val="22"/>
        </w:rPr>
        <w:t>; актуальный контроль на уровне произвольного внимания;</w:t>
      </w:r>
    </w:p>
    <w:p w:rsidR="00B47D64" w:rsidRPr="006703DF" w:rsidRDefault="00B47D64" w:rsidP="006703DF">
      <w:pPr>
        <w:pStyle w:val="ab"/>
        <w:numPr>
          <w:ilvl w:val="0"/>
          <w:numId w:val="7"/>
        </w:numPr>
        <w:spacing w:line="240" w:lineRule="auto"/>
        <w:ind w:left="0" w:firstLine="851"/>
        <w:rPr>
          <w:sz w:val="22"/>
          <w:szCs w:val="22"/>
        </w:rPr>
      </w:pPr>
      <w:r w:rsidRPr="006703DF">
        <w:rPr>
          <w:i/>
          <w:iCs/>
          <w:sz w:val="22"/>
          <w:szCs w:val="22"/>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r w:rsidRPr="006703DF">
        <w:rPr>
          <w:iCs/>
          <w:sz w:val="22"/>
          <w:szCs w:val="22"/>
        </w:rPr>
        <w:t>;</w:t>
      </w:r>
    </w:p>
    <w:p w:rsidR="00B47D64" w:rsidRPr="006703DF" w:rsidRDefault="00B47D64" w:rsidP="006703DF">
      <w:pPr>
        <w:pStyle w:val="ab"/>
        <w:numPr>
          <w:ilvl w:val="0"/>
          <w:numId w:val="7"/>
        </w:numPr>
        <w:spacing w:line="240" w:lineRule="auto"/>
        <w:ind w:left="0" w:firstLine="851"/>
        <w:rPr>
          <w:sz w:val="22"/>
          <w:szCs w:val="22"/>
        </w:rPr>
      </w:pPr>
      <w:r w:rsidRPr="006703DF">
        <w:rPr>
          <w:i/>
          <w:sz w:val="22"/>
          <w:szCs w:val="22"/>
        </w:rPr>
        <w:t>предполагать развитие будущих событий и развития процесса</w:t>
      </w:r>
      <w:r w:rsidRPr="006703DF">
        <w:rPr>
          <w:sz w:val="22"/>
          <w:szCs w:val="22"/>
        </w:rPr>
        <w:t>.</w:t>
      </w:r>
    </w:p>
    <w:p w:rsidR="00B47D64" w:rsidRPr="006703DF" w:rsidRDefault="00B47D64" w:rsidP="006703DF">
      <w:pPr>
        <w:ind w:firstLine="851"/>
        <w:jc w:val="both"/>
        <w:rPr>
          <w:b/>
          <w:bCs/>
          <w:iCs/>
          <w:sz w:val="22"/>
          <w:szCs w:val="22"/>
        </w:rPr>
      </w:pPr>
    </w:p>
    <w:p w:rsidR="00B47D64" w:rsidRPr="006703DF" w:rsidRDefault="00B47D64" w:rsidP="006703DF">
      <w:pPr>
        <w:ind w:firstLine="851"/>
        <w:jc w:val="both"/>
        <w:rPr>
          <w:b/>
          <w:bCs/>
          <w:iCs/>
          <w:sz w:val="22"/>
          <w:szCs w:val="22"/>
          <w:u w:val="single"/>
        </w:rPr>
      </w:pPr>
      <w:r w:rsidRPr="006703DF">
        <w:rPr>
          <w:b/>
          <w:bCs/>
          <w:iCs/>
          <w:sz w:val="22"/>
          <w:szCs w:val="22"/>
          <w:u w:val="single"/>
        </w:rPr>
        <w:t>Коммуникативные УУД:</w:t>
      </w:r>
    </w:p>
    <w:p w:rsidR="00B47D64" w:rsidRPr="006703DF" w:rsidRDefault="003165C9" w:rsidP="006703DF">
      <w:pPr>
        <w:ind w:firstLine="851"/>
        <w:jc w:val="both"/>
        <w:rPr>
          <w:sz w:val="22"/>
          <w:szCs w:val="22"/>
        </w:rPr>
      </w:pPr>
      <w:r w:rsidRPr="006703DF">
        <w:rPr>
          <w:sz w:val="22"/>
          <w:szCs w:val="22"/>
        </w:rPr>
        <w:t>семиклассник</w:t>
      </w:r>
      <w:r w:rsidR="009C78A6">
        <w:rPr>
          <w:sz w:val="22"/>
          <w:szCs w:val="22"/>
        </w:rPr>
        <w:t xml:space="preserve"> </w:t>
      </w:r>
      <w:r w:rsidR="00B47D64" w:rsidRPr="006703DF">
        <w:rPr>
          <w:sz w:val="22"/>
          <w:szCs w:val="22"/>
        </w:rPr>
        <w:t>научится:</w:t>
      </w:r>
    </w:p>
    <w:p w:rsidR="00B47D64" w:rsidRPr="006703DF" w:rsidRDefault="00B47D64" w:rsidP="006703DF">
      <w:pPr>
        <w:pStyle w:val="aa"/>
        <w:numPr>
          <w:ilvl w:val="0"/>
          <w:numId w:val="8"/>
        </w:numPr>
        <w:ind w:left="0" w:firstLine="851"/>
        <w:jc w:val="both"/>
        <w:rPr>
          <w:sz w:val="22"/>
          <w:szCs w:val="22"/>
        </w:rPr>
      </w:pPr>
      <w:r w:rsidRPr="006703DF">
        <w:rPr>
          <w:sz w:val="22"/>
          <w:szCs w:val="22"/>
        </w:rPr>
        <w:t xml:space="preserve">оказывать поддержку и содействие тем, от кого зависит достижение цели в совместной деятельности; </w:t>
      </w:r>
    </w:p>
    <w:p w:rsidR="00B47D64" w:rsidRPr="006703DF" w:rsidRDefault="00B47D64" w:rsidP="006703DF">
      <w:pPr>
        <w:pStyle w:val="aa"/>
        <w:numPr>
          <w:ilvl w:val="0"/>
          <w:numId w:val="8"/>
        </w:numPr>
        <w:ind w:left="0" w:firstLine="851"/>
        <w:jc w:val="both"/>
        <w:rPr>
          <w:sz w:val="22"/>
          <w:szCs w:val="22"/>
        </w:rPr>
      </w:pPr>
      <w:r w:rsidRPr="006703DF">
        <w:rPr>
          <w:sz w:val="22"/>
          <w:szCs w:val="22"/>
        </w:rPr>
        <w:t>осуществлять коммуникативную рефлексию как осознание оснований собственных действий и действий партнёра;</w:t>
      </w:r>
    </w:p>
    <w:p w:rsidR="00B47D64" w:rsidRPr="006703DF" w:rsidRDefault="00B47D64" w:rsidP="006703DF">
      <w:pPr>
        <w:pStyle w:val="aa"/>
        <w:numPr>
          <w:ilvl w:val="0"/>
          <w:numId w:val="8"/>
        </w:numPr>
        <w:ind w:left="0" w:firstLine="851"/>
        <w:jc w:val="both"/>
        <w:rPr>
          <w:sz w:val="22"/>
          <w:szCs w:val="22"/>
        </w:rPr>
      </w:pPr>
      <w:r w:rsidRPr="006703DF">
        <w:rPr>
          <w:sz w:val="22"/>
          <w:szCs w:val="22"/>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B47D64" w:rsidRPr="006703DF" w:rsidRDefault="00B47D64" w:rsidP="006703DF">
      <w:pPr>
        <w:pStyle w:val="aa"/>
        <w:numPr>
          <w:ilvl w:val="0"/>
          <w:numId w:val="8"/>
        </w:numPr>
        <w:ind w:left="0" w:firstLine="851"/>
        <w:jc w:val="both"/>
        <w:rPr>
          <w:sz w:val="22"/>
          <w:szCs w:val="22"/>
        </w:rPr>
      </w:pPr>
      <w:r w:rsidRPr="006703DF">
        <w:rPr>
          <w:sz w:val="22"/>
          <w:szCs w:val="22"/>
        </w:rPr>
        <w:t>осуществлять контроль, коррекцию, оценку действий партнёра, уметь убеждать;</w:t>
      </w:r>
    </w:p>
    <w:p w:rsidR="00B47D64" w:rsidRPr="006703DF" w:rsidRDefault="00B47D64" w:rsidP="006703DF">
      <w:pPr>
        <w:pStyle w:val="aa"/>
        <w:numPr>
          <w:ilvl w:val="0"/>
          <w:numId w:val="8"/>
        </w:numPr>
        <w:ind w:left="0" w:firstLine="851"/>
        <w:jc w:val="both"/>
        <w:rPr>
          <w:sz w:val="22"/>
          <w:szCs w:val="22"/>
        </w:rPr>
      </w:pPr>
      <w:r w:rsidRPr="006703DF">
        <w:rPr>
          <w:sz w:val="22"/>
          <w:szCs w:val="22"/>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B47D64" w:rsidRPr="006703DF" w:rsidRDefault="00B47D64" w:rsidP="006703DF">
      <w:pPr>
        <w:pStyle w:val="aa"/>
        <w:numPr>
          <w:ilvl w:val="0"/>
          <w:numId w:val="8"/>
        </w:numPr>
        <w:ind w:left="0" w:firstLine="851"/>
        <w:jc w:val="both"/>
        <w:rPr>
          <w:sz w:val="22"/>
          <w:szCs w:val="22"/>
        </w:rPr>
      </w:pPr>
      <w:r w:rsidRPr="006703DF">
        <w:rPr>
          <w:sz w:val="22"/>
          <w:szCs w:val="22"/>
        </w:rPr>
        <w:t>основам коммуникативной рефлексии;</w:t>
      </w:r>
    </w:p>
    <w:p w:rsidR="00B47D64" w:rsidRPr="006703DF" w:rsidRDefault="00B47D64" w:rsidP="006703DF">
      <w:pPr>
        <w:pStyle w:val="aa"/>
        <w:numPr>
          <w:ilvl w:val="0"/>
          <w:numId w:val="8"/>
        </w:numPr>
        <w:ind w:left="0" w:firstLine="851"/>
        <w:jc w:val="both"/>
        <w:rPr>
          <w:sz w:val="22"/>
          <w:szCs w:val="22"/>
        </w:rPr>
      </w:pPr>
      <w:r w:rsidRPr="006703DF">
        <w:rPr>
          <w:sz w:val="22"/>
          <w:szCs w:val="22"/>
        </w:rPr>
        <w:t>использовать адекватные языковые средства для отображения своих чувств, мыслей, мотивов и потребностей;</w:t>
      </w:r>
    </w:p>
    <w:p w:rsidR="00B47D64" w:rsidRPr="006703DF" w:rsidRDefault="00B47D64" w:rsidP="006703DF">
      <w:pPr>
        <w:pStyle w:val="aa"/>
        <w:numPr>
          <w:ilvl w:val="0"/>
          <w:numId w:val="8"/>
        </w:numPr>
        <w:ind w:left="0" w:firstLine="851"/>
        <w:jc w:val="both"/>
        <w:rPr>
          <w:sz w:val="22"/>
          <w:szCs w:val="22"/>
        </w:rPr>
      </w:pPr>
      <w:r w:rsidRPr="006703DF">
        <w:rPr>
          <w:sz w:val="22"/>
          <w:szCs w:val="22"/>
        </w:rPr>
        <w:t>отображать в речи (описание, объя</w:t>
      </w:r>
      <w:r w:rsidR="009C78A6">
        <w:rPr>
          <w:sz w:val="22"/>
          <w:szCs w:val="22"/>
        </w:rPr>
        <w:t xml:space="preserve">снение) содержание совершаемых </w:t>
      </w:r>
      <w:r w:rsidRPr="006703DF">
        <w:rPr>
          <w:sz w:val="22"/>
          <w:szCs w:val="22"/>
        </w:rPr>
        <w:t>действий, как в форме громкой социализированной речи, так и в форме внутренней речи.</w:t>
      </w:r>
    </w:p>
    <w:p w:rsidR="00B47D64" w:rsidRPr="006703DF" w:rsidRDefault="005C46BF" w:rsidP="006703DF">
      <w:pPr>
        <w:pStyle w:val="ab"/>
        <w:spacing w:line="240" w:lineRule="auto"/>
        <w:ind w:firstLine="851"/>
        <w:rPr>
          <w:sz w:val="22"/>
          <w:szCs w:val="22"/>
        </w:rPr>
      </w:pPr>
      <w:r w:rsidRPr="006703DF">
        <w:rPr>
          <w:sz w:val="22"/>
          <w:szCs w:val="22"/>
        </w:rPr>
        <w:t>семиклассник</w:t>
      </w:r>
      <w:r w:rsidR="009C78A6">
        <w:rPr>
          <w:sz w:val="22"/>
          <w:szCs w:val="22"/>
        </w:rPr>
        <w:t xml:space="preserve"> </w:t>
      </w:r>
      <w:r w:rsidR="00B47D64" w:rsidRPr="006703DF">
        <w:rPr>
          <w:sz w:val="22"/>
          <w:szCs w:val="22"/>
        </w:rPr>
        <w:t>получит возможность:</w:t>
      </w:r>
    </w:p>
    <w:p w:rsidR="00B47D64" w:rsidRPr="006703DF" w:rsidRDefault="00B47D64" w:rsidP="006703DF">
      <w:pPr>
        <w:pStyle w:val="aa"/>
        <w:numPr>
          <w:ilvl w:val="0"/>
          <w:numId w:val="9"/>
        </w:numPr>
        <w:ind w:left="0" w:firstLine="851"/>
        <w:jc w:val="both"/>
        <w:rPr>
          <w:i/>
          <w:sz w:val="22"/>
          <w:szCs w:val="22"/>
        </w:rPr>
      </w:pPr>
      <w:r w:rsidRPr="006703DF">
        <w:rPr>
          <w:i/>
          <w:sz w:val="22"/>
          <w:szCs w:val="22"/>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B47D64" w:rsidRPr="006703DF" w:rsidRDefault="00B47D64" w:rsidP="006703DF">
      <w:pPr>
        <w:pStyle w:val="aa"/>
        <w:numPr>
          <w:ilvl w:val="0"/>
          <w:numId w:val="9"/>
        </w:numPr>
        <w:ind w:left="0" w:firstLine="851"/>
        <w:jc w:val="both"/>
        <w:rPr>
          <w:i/>
          <w:sz w:val="22"/>
          <w:szCs w:val="22"/>
        </w:rPr>
      </w:pPr>
      <w:r w:rsidRPr="006703DF">
        <w:rPr>
          <w:i/>
          <w:sz w:val="22"/>
          <w:szCs w:val="22"/>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B47D64" w:rsidRPr="006703DF" w:rsidRDefault="00B47D64" w:rsidP="006703DF">
      <w:pPr>
        <w:pStyle w:val="aa"/>
        <w:numPr>
          <w:ilvl w:val="0"/>
          <w:numId w:val="9"/>
        </w:numPr>
        <w:ind w:left="0" w:firstLine="851"/>
        <w:jc w:val="both"/>
        <w:rPr>
          <w:i/>
          <w:sz w:val="22"/>
          <w:szCs w:val="22"/>
        </w:rPr>
      </w:pPr>
      <w:r w:rsidRPr="006703DF">
        <w:rPr>
          <w:i/>
          <w:sz w:val="22"/>
          <w:szCs w:val="22"/>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B47D64" w:rsidRPr="006703DF" w:rsidRDefault="00B47D64" w:rsidP="006703DF">
      <w:pPr>
        <w:numPr>
          <w:ilvl w:val="0"/>
          <w:numId w:val="9"/>
        </w:numPr>
        <w:ind w:left="0" w:firstLine="851"/>
        <w:jc w:val="both"/>
        <w:rPr>
          <w:sz w:val="22"/>
          <w:szCs w:val="22"/>
        </w:rPr>
      </w:pPr>
      <w:r w:rsidRPr="006703DF">
        <w:rPr>
          <w:i/>
          <w:sz w:val="22"/>
          <w:szCs w:val="22"/>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B47D64" w:rsidRPr="006703DF" w:rsidRDefault="00B47D64" w:rsidP="006703DF">
      <w:pPr>
        <w:ind w:firstLine="851"/>
        <w:jc w:val="both"/>
        <w:rPr>
          <w:b/>
          <w:sz w:val="22"/>
          <w:szCs w:val="22"/>
          <w:u w:val="single"/>
        </w:rPr>
      </w:pPr>
    </w:p>
    <w:p w:rsidR="00B47D64" w:rsidRPr="006703DF" w:rsidRDefault="00B47D64" w:rsidP="006703DF">
      <w:pPr>
        <w:ind w:firstLine="851"/>
        <w:jc w:val="both"/>
        <w:rPr>
          <w:b/>
          <w:sz w:val="22"/>
          <w:szCs w:val="22"/>
          <w:u w:val="single"/>
        </w:rPr>
      </w:pPr>
      <w:r w:rsidRPr="006703DF">
        <w:rPr>
          <w:b/>
          <w:sz w:val="22"/>
          <w:szCs w:val="22"/>
          <w:u w:val="single"/>
        </w:rPr>
        <w:t>Познавательные УУД:</w:t>
      </w:r>
    </w:p>
    <w:p w:rsidR="00B47D64" w:rsidRPr="006703DF" w:rsidRDefault="003165C9" w:rsidP="006703DF">
      <w:pPr>
        <w:ind w:firstLine="851"/>
        <w:jc w:val="both"/>
        <w:rPr>
          <w:b/>
          <w:sz w:val="22"/>
          <w:szCs w:val="22"/>
        </w:rPr>
      </w:pPr>
      <w:r w:rsidRPr="006703DF">
        <w:rPr>
          <w:b/>
          <w:sz w:val="22"/>
          <w:szCs w:val="22"/>
        </w:rPr>
        <w:t>семиклассник</w:t>
      </w:r>
      <w:r w:rsidR="009C78A6">
        <w:rPr>
          <w:b/>
          <w:sz w:val="22"/>
          <w:szCs w:val="22"/>
        </w:rPr>
        <w:t xml:space="preserve"> </w:t>
      </w:r>
      <w:r w:rsidR="00B47D64" w:rsidRPr="006703DF">
        <w:rPr>
          <w:b/>
          <w:sz w:val="22"/>
          <w:szCs w:val="22"/>
        </w:rPr>
        <w:t>научится:</w:t>
      </w:r>
    </w:p>
    <w:p w:rsidR="00B47D64" w:rsidRPr="006703DF" w:rsidRDefault="00B47D64" w:rsidP="006703DF">
      <w:pPr>
        <w:pStyle w:val="a4"/>
        <w:numPr>
          <w:ilvl w:val="0"/>
          <w:numId w:val="4"/>
        </w:numPr>
        <w:ind w:left="0" w:firstLine="851"/>
        <w:jc w:val="both"/>
        <w:rPr>
          <w:sz w:val="22"/>
          <w:szCs w:val="22"/>
        </w:rPr>
      </w:pPr>
      <w:r w:rsidRPr="006703DF">
        <w:rPr>
          <w:sz w:val="22"/>
          <w:szCs w:val="22"/>
        </w:rPr>
        <w:t>выполнять задания творческого и поискового характера (проблем</w:t>
      </w:r>
      <w:r w:rsidR="009C78A6">
        <w:rPr>
          <w:sz w:val="22"/>
          <w:szCs w:val="22"/>
        </w:rPr>
        <w:t>ные вопросы, учебные задачи или</w:t>
      </w:r>
      <w:r w:rsidRPr="006703DF">
        <w:rPr>
          <w:sz w:val="22"/>
          <w:szCs w:val="22"/>
        </w:rPr>
        <w:t xml:space="preserve"> проблемные ситуации)</w:t>
      </w:r>
    </w:p>
    <w:p w:rsidR="00B47D64" w:rsidRPr="006703DF" w:rsidRDefault="00B47D64" w:rsidP="006703DF">
      <w:pPr>
        <w:pStyle w:val="a4"/>
        <w:numPr>
          <w:ilvl w:val="0"/>
          <w:numId w:val="4"/>
        </w:numPr>
        <w:ind w:left="0" w:firstLine="851"/>
        <w:jc w:val="both"/>
        <w:rPr>
          <w:sz w:val="22"/>
          <w:szCs w:val="22"/>
        </w:rPr>
      </w:pPr>
      <w:r w:rsidRPr="006703DF">
        <w:rPr>
          <w:sz w:val="22"/>
          <w:szCs w:val="22"/>
        </w:rPr>
        <w:t>проводить доказательные рассуждения;</w:t>
      </w:r>
    </w:p>
    <w:p w:rsidR="00B47D64" w:rsidRPr="006703DF" w:rsidRDefault="00B47D64" w:rsidP="006703DF">
      <w:pPr>
        <w:pStyle w:val="a4"/>
        <w:numPr>
          <w:ilvl w:val="0"/>
          <w:numId w:val="4"/>
        </w:numPr>
        <w:ind w:left="0" w:firstLine="851"/>
        <w:jc w:val="both"/>
        <w:rPr>
          <w:sz w:val="22"/>
          <w:szCs w:val="22"/>
        </w:rPr>
      </w:pPr>
      <w:r w:rsidRPr="006703DF">
        <w:rPr>
          <w:sz w:val="22"/>
          <w:szCs w:val="22"/>
        </w:rPr>
        <w:t>самостоятел</w:t>
      </w:r>
      <w:r w:rsidR="009C78A6">
        <w:rPr>
          <w:sz w:val="22"/>
          <w:szCs w:val="22"/>
        </w:rPr>
        <w:t xml:space="preserve">ьное создание способов решения </w:t>
      </w:r>
      <w:r w:rsidRPr="006703DF">
        <w:rPr>
          <w:sz w:val="22"/>
          <w:szCs w:val="22"/>
        </w:rPr>
        <w:t>проблемы творческого и поискового характера;</w:t>
      </w:r>
    </w:p>
    <w:p w:rsidR="00B47D64" w:rsidRPr="006703DF" w:rsidRDefault="00B47D64" w:rsidP="006703DF">
      <w:pPr>
        <w:pStyle w:val="a4"/>
        <w:numPr>
          <w:ilvl w:val="0"/>
          <w:numId w:val="4"/>
        </w:numPr>
        <w:ind w:left="0" w:firstLine="851"/>
        <w:jc w:val="both"/>
        <w:rPr>
          <w:sz w:val="22"/>
          <w:szCs w:val="22"/>
        </w:rPr>
      </w:pPr>
      <w:r w:rsidRPr="006703DF">
        <w:rPr>
          <w:sz w:val="22"/>
          <w:szCs w:val="22"/>
        </w:rPr>
        <w:t>синтез как основа составления целого из частей, в том числе с восполнением недостающих компонентов;</w:t>
      </w:r>
    </w:p>
    <w:p w:rsidR="00B47D64" w:rsidRPr="006703DF" w:rsidRDefault="00B47D64" w:rsidP="006703DF">
      <w:pPr>
        <w:pStyle w:val="a4"/>
        <w:numPr>
          <w:ilvl w:val="0"/>
          <w:numId w:val="4"/>
        </w:numPr>
        <w:ind w:left="0" w:firstLine="851"/>
        <w:jc w:val="both"/>
        <w:rPr>
          <w:sz w:val="22"/>
          <w:szCs w:val="22"/>
        </w:rPr>
      </w:pPr>
      <w:r w:rsidRPr="006703DF">
        <w:rPr>
          <w:sz w:val="22"/>
          <w:szCs w:val="22"/>
        </w:rPr>
        <w:t>использование приёмов конкретизации, абстраги</w:t>
      </w:r>
      <w:r w:rsidR="009C78A6">
        <w:rPr>
          <w:sz w:val="22"/>
          <w:szCs w:val="22"/>
        </w:rPr>
        <w:t>рования, варьирования, аналогии</w:t>
      </w:r>
      <w:r w:rsidRPr="006703DF">
        <w:rPr>
          <w:sz w:val="22"/>
          <w:szCs w:val="22"/>
        </w:rPr>
        <w:t>, постановки аналитических вопросов для решения задач.</w:t>
      </w:r>
    </w:p>
    <w:p w:rsidR="00B47D64" w:rsidRPr="006703DF" w:rsidRDefault="00B47D64" w:rsidP="006703DF">
      <w:pPr>
        <w:pStyle w:val="a4"/>
        <w:numPr>
          <w:ilvl w:val="0"/>
          <w:numId w:val="4"/>
        </w:numPr>
        <w:ind w:left="0" w:firstLine="851"/>
        <w:jc w:val="both"/>
        <w:rPr>
          <w:sz w:val="22"/>
          <w:szCs w:val="22"/>
        </w:rPr>
      </w:pPr>
      <w:r w:rsidRPr="006703DF">
        <w:rPr>
          <w:sz w:val="22"/>
          <w:szCs w:val="22"/>
        </w:rPr>
        <w:t>умение понимать и адекватно оценивать язык средств массовой информации</w:t>
      </w:r>
    </w:p>
    <w:p w:rsidR="00B47D64" w:rsidRPr="006703DF" w:rsidRDefault="00B47D64" w:rsidP="006703DF">
      <w:pPr>
        <w:pStyle w:val="a4"/>
        <w:numPr>
          <w:ilvl w:val="0"/>
          <w:numId w:val="10"/>
        </w:numPr>
        <w:ind w:left="0" w:firstLine="851"/>
        <w:jc w:val="both"/>
        <w:rPr>
          <w:sz w:val="22"/>
          <w:szCs w:val="22"/>
        </w:rPr>
      </w:pPr>
      <w:r w:rsidRPr="006703DF">
        <w:rPr>
          <w:sz w:val="22"/>
          <w:szCs w:val="22"/>
        </w:rPr>
        <w:t>владеть смысловым чтением текстов различных жанров: извлечение информации в соответствии с целью чтения;</w:t>
      </w:r>
    </w:p>
    <w:p w:rsidR="00B47D64" w:rsidRPr="006703DF" w:rsidRDefault="00B47D64" w:rsidP="006703DF">
      <w:pPr>
        <w:pStyle w:val="a4"/>
        <w:numPr>
          <w:ilvl w:val="0"/>
          <w:numId w:val="10"/>
        </w:numPr>
        <w:ind w:left="0" w:firstLine="851"/>
        <w:jc w:val="both"/>
        <w:rPr>
          <w:sz w:val="22"/>
          <w:szCs w:val="22"/>
        </w:rPr>
      </w:pPr>
      <w:r w:rsidRPr="006703DF">
        <w:rPr>
          <w:sz w:val="22"/>
          <w:szCs w:val="22"/>
        </w:rPr>
        <w:t>выбирать наиболее эффективные способы решения задач в зависимости от условий;</w:t>
      </w:r>
    </w:p>
    <w:p w:rsidR="00B47D64" w:rsidRPr="006703DF" w:rsidRDefault="00B47D64" w:rsidP="006703DF">
      <w:pPr>
        <w:pStyle w:val="a4"/>
        <w:numPr>
          <w:ilvl w:val="0"/>
          <w:numId w:val="10"/>
        </w:numPr>
        <w:ind w:left="0" w:firstLine="851"/>
        <w:jc w:val="both"/>
        <w:rPr>
          <w:sz w:val="22"/>
          <w:szCs w:val="22"/>
        </w:rPr>
      </w:pPr>
      <w:r w:rsidRPr="006703DF">
        <w:rPr>
          <w:sz w:val="22"/>
          <w:szCs w:val="22"/>
        </w:rPr>
        <w:t>анализировать объект с выделением существенных и несущественных признаков;</w:t>
      </w:r>
    </w:p>
    <w:p w:rsidR="00B47D64" w:rsidRPr="006703DF" w:rsidRDefault="00B47D64" w:rsidP="006703DF">
      <w:pPr>
        <w:pStyle w:val="a4"/>
        <w:numPr>
          <w:ilvl w:val="0"/>
          <w:numId w:val="10"/>
        </w:numPr>
        <w:ind w:left="0" w:firstLine="851"/>
        <w:jc w:val="both"/>
        <w:rPr>
          <w:sz w:val="22"/>
          <w:szCs w:val="22"/>
        </w:rPr>
      </w:pPr>
      <w:r w:rsidRPr="006703DF">
        <w:rPr>
          <w:sz w:val="22"/>
          <w:szCs w:val="22"/>
        </w:rPr>
        <w:lastRenderedPageBreak/>
        <w:t>выбирать основания и критерии для сравнения, классификации, сериации объектов;</w:t>
      </w:r>
    </w:p>
    <w:p w:rsidR="00B47D64" w:rsidRPr="006703DF" w:rsidRDefault="00B47D64" w:rsidP="006703DF">
      <w:pPr>
        <w:pStyle w:val="a4"/>
        <w:numPr>
          <w:ilvl w:val="0"/>
          <w:numId w:val="10"/>
        </w:numPr>
        <w:ind w:left="0" w:firstLine="851"/>
        <w:jc w:val="both"/>
        <w:rPr>
          <w:sz w:val="22"/>
          <w:szCs w:val="22"/>
        </w:rPr>
      </w:pPr>
      <w:r w:rsidRPr="006703DF">
        <w:rPr>
          <w:sz w:val="22"/>
          <w:szCs w:val="22"/>
        </w:rPr>
        <w:t>осуществлять подведение под понятие, выведение следствий;</w:t>
      </w:r>
    </w:p>
    <w:p w:rsidR="00B47D64" w:rsidRPr="006703DF" w:rsidRDefault="00B47D64" w:rsidP="006703DF">
      <w:pPr>
        <w:pStyle w:val="a4"/>
        <w:numPr>
          <w:ilvl w:val="0"/>
          <w:numId w:val="10"/>
        </w:numPr>
        <w:ind w:left="0" w:firstLine="851"/>
        <w:jc w:val="both"/>
        <w:rPr>
          <w:sz w:val="22"/>
          <w:szCs w:val="22"/>
        </w:rPr>
      </w:pPr>
      <w:r w:rsidRPr="006703DF">
        <w:rPr>
          <w:sz w:val="22"/>
          <w:szCs w:val="22"/>
        </w:rPr>
        <w:t>устанавливать причинно-следственные связи;</w:t>
      </w:r>
    </w:p>
    <w:p w:rsidR="00B47D64" w:rsidRPr="006703DF" w:rsidRDefault="00B47D64" w:rsidP="006703DF">
      <w:pPr>
        <w:pStyle w:val="a4"/>
        <w:numPr>
          <w:ilvl w:val="0"/>
          <w:numId w:val="10"/>
        </w:numPr>
        <w:ind w:left="0" w:firstLine="851"/>
        <w:jc w:val="both"/>
        <w:rPr>
          <w:sz w:val="22"/>
          <w:szCs w:val="22"/>
        </w:rPr>
      </w:pPr>
      <w:r w:rsidRPr="006703DF">
        <w:rPr>
          <w:sz w:val="22"/>
          <w:szCs w:val="22"/>
        </w:rPr>
        <w:t xml:space="preserve">проводить доказательные рассуждения; </w:t>
      </w:r>
    </w:p>
    <w:p w:rsidR="00B47D64" w:rsidRPr="006703DF" w:rsidRDefault="00B47D64" w:rsidP="006703DF">
      <w:pPr>
        <w:pStyle w:val="a4"/>
        <w:numPr>
          <w:ilvl w:val="0"/>
          <w:numId w:val="10"/>
        </w:numPr>
        <w:ind w:left="0" w:firstLine="851"/>
        <w:jc w:val="both"/>
        <w:rPr>
          <w:sz w:val="22"/>
          <w:szCs w:val="22"/>
        </w:rPr>
      </w:pPr>
      <w:r w:rsidRPr="006703DF">
        <w:rPr>
          <w:sz w:val="22"/>
          <w:szCs w:val="22"/>
        </w:rPr>
        <w:t>проводить синтез как составление целого из частей, в том числе с восполнением недостающих компонентов.</w:t>
      </w:r>
    </w:p>
    <w:p w:rsidR="00B47D64" w:rsidRPr="006703DF" w:rsidRDefault="003165C9" w:rsidP="006703DF">
      <w:pPr>
        <w:pStyle w:val="ab"/>
        <w:spacing w:line="240" w:lineRule="auto"/>
        <w:ind w:firstLine="851"/>
        <w:rPr>
          <w:b/>
          <w:sz w:val="22"/>
          <w:szCs w:val="22"/>
        </w:rPr>
      </w:pPr>
      <w:r w:rsidRPr="006703DF">
        <w:rPr>
          <w:b/>
          <w:sz w:val="22"/>
          <w:szCs w:val="22"/>
        </w:rPr>
        <w:t xml:space="preserve">семиклассник </w:t>
      </w:r>
      <w:r w:rsidR="00B47D64" w:rsidRPr="006703DF">
        <w:rPr>
          <w:b/>
          <w:sz w:val="22"/>
          <w:szCs w:val="22"/>
        </w:rPr>
        <w:t>получит возможность:</w:t>
      </w:r>
    </w:p>
    <w:p w:rsidR="00B47D64" w:rsidRPr="006703DF" w:rsidRDefault="00B47D64" w:rsidP="006703DF">
      <w:pPr>
        <w:pStyle w:val="a4"/>
        <w:numPr>
          <w:ilvl w:val="0"/>
          <w:numId w:val="10"/>
        </w:numPr>
        <w:ind w:left="0" w:firstLine="851"/>
        <w:jc w:val="both"/>
        <w:rPr>
          <w:sz w:val="22"/>
          <w:szCs w:val="22"/>
        </w:rPr>
      </w:pPr>
      <w:r w:rsidRPr="006703DF">
        <w:rPr>
          <w:i/>
          <w:sz w:val="22"/>
          <w:szCs w:val="22"/>
        </w:rPr>
        <w:t>комбинировать известные алгоритмы решения математических задач, не предполагающих стандартное применение одного из них;</w:t>
      </w:r>
    </w:p>
    <w:p w:rsidR="00B47D64" w:rsidRPr="006703DF" w:rsidRDefault="00B47D64" w:rsidP="006703DF">
      <w:pPr>
        <w:pStyle w:val="a4"/>
        <w:numPr>
          <w:ilvl w:val="0"/>
          <w:numId w:val="10"/>
        </w:numPr>
        <w:ind w:left="0" w:firstLine="851"/>
        <w:jc w:val="both"/>
        <w:rPr>
          <w:sz w:val="22"/>
          <w:szCs w:val="22"/>
        </w:rPr>
      </w:pPr>
      <w:r w:rsidRPr="006703DF">
        <w:rPr>
          <w:i/>
          <w:sz w:val="22"/>
          <w:szCs w:val="22"/>
        </w:rPr>
        <w:t>исследование практических ситуаций, выдвижение предложений, понимание необходимости их проверки на практике;</w:t>
      </w:r>
    </w:p>
    <w:p w:rsidR="00B47D64" w:rsidRPr="006703DF" w:rsidRDefault="00B47D64" w:rsidP="006703DF">
      <w:pPr>
        <w:pStyle w:val="a4"/>
        <w:numPr>
          <w:ilvl w:val="0"/>
          <w:numId w:val="10"/>
        </w:numPr>
        <w:ind w:left="0" w:firstLine="851"/>
        <w:jc w:val="both"/>
        <w:rPr>
          <w:sz w:val="22"/>
          <w:szCs w:val="22"/>
        </w:rPr>
      </w:pPr>
      <w:r w:rsidRPr="006703DF">
        <w:rPr>
          <w:i/>
          <w:sz w:val="22"/>
          <w:szCs w:val="22"/>
        </w:rPr>
        <w:t>использование практических и лабораторных работ, несложных экспериментов для доказательства выдвигаемых предложений; описание результатов этих работ;</w:t>
      </w:r>
    </w:p>
    <w:p w:rsidR="00B47D64" w:rsidRPr="006703DF" w:rsidRDefault="00B47D64" w:rsidP="006703DF">
      <w:pPr>
        <w:pStyle w:val="a4"/>
        <w:numPr>
          <w:ilvl w:val="0"/>
          <w:numId w:val="10"/>
        </w:numPr>
        <w:ind w:left="0" w:firstLine="851"/>
        <w:jc w:val="both"/>
        <w:rPr>
          <w:sz w:val="22"/>
          <w:szCs w:val="22"/>
        </w:rPr>
      </w:pPr>
      <w:r w:rsidRPr="006703DF">
        <w:rPr>
          <w:i/>
          <w:sz w:val="22"/>
          <w:szCs w:val="22"/>
        </w:rPr>
        <w:t>самостоятельное выполнение творческих работ, осуществляя исследовательские и проектные действия, создание продукта исследовательской и проектной деятельности.</w:t>
      </w:r>
    </w:p>
    <w:p w:rsidR="00695F78" w:rsidRPr="006703DF" w:rsidRDefault="00695F78" w:rsidP="006703DF">
      <w:pPr>
        <w:jc w:val="both"/>
        <w:rPr>
          <w:sz w:val="22"/>
          <w:szCs w:val="22"/>
        </w:rPr>
      </w:pPr>
    </w:p>
    <w:p w:rsidR="00695F78" w:rsidRPr="006703DF" w:rsidRDefault="00695F78" w:rsidP="006703DF">
      <w:pPr>
        <w:jc w:val="both"/>
        <w:rPr>
          <w:sz w:val="22"/>
          <w:szCs w:val="22"/>
        </w:rPr>
      </w:pPr>
    </w:p>
    <w:p w:rsidR="0007468E" w:rsidRPr="006703DF" w:rsidRDefault="00B47D64" w:rsidP="006703DF">
      <w:pPr>
        <w:jc w:val="both"/>
        <w:rPr>
          <w:b/>
          <w:sz w:val="22"/>
          <w:szCs w:val="22"/>
          <w:u w:val="single"/>
        </w:rPr>
      </w:pPr>
      <w:r w:rsidRPr="006703DF">
        <w:rPr>
          <w:b/>
          <w:sz w:val="22"/>
          <w:szCs w:val="22"/>
          <w:u w:val="single"/>
          <w:lang w:val="en-US"/>
        </w:rPr>
        <w:t>II</w:t>
      </w:r>
      <w:r w:rsidR="0007468E" w:rsidRPr="006703DF">
        <w:rPr>
          <w:b/>
          <w:sz w:val="22"/>
          <w:szCs w:val="22"/>
          <w:u w:val="single"/>
        </w:rPr>
        <w:t xml:space="preserve">. СОДЕРЖАНИЕ </w:t>
      </w:r>
      <w:r w:rsidR="00ED477B" w:rsidRPr="006703DF">
        <w:rPr>
          <w:b/>
          <w:sz w:val="22"/>
          <w:szCs w:val="22"/>
          <w:u w:val="single"/>
        </w:rPr>
        <w:t>курса</w:t>
      </w:r>
      <w:r w:rsidR="003165C9" w:rsidRPr="006703DF">
        <w:rPr>
          <w:b/>
          <w:sz w:val="22"/>
          <w:szCs w:val="22"/>
          <w:u w:val="single"/>
        </w:rPr>
        <w:t xml:space="preserve"> </w:t>
      </w:r>
      <w:r w:rsidRPr="006703DF">
        <w:rPr>
          <w:b/>
          <w:sz w:val="22"/>
          <w:szCs w:val="22"/>
          <w:u w:val="single"/>
        </w:rPr>
        <w:t>внеурочных занятий</w:t>
      </w:r>
    </w:p>
    <w:p w:rsidR="003165C9" w:rsidRPr="006703DF" w:rsidRDefault="003165C9" w:rsidP="006703DF">
      <w:pPr>
        <w:jc w:val="both"/>
        <w:rPr>
          <w:b/>
          <w:sz w:val="22"/>
          <w:szCs w:val="22"/>
          <w:u w:val="single"/>
        </w:rPr>
      </w:pPr>
    </w:p>
    <w:p w:rsidR="006703DF" w:rsidRDefault="0007468E" w:rsidP="006703DF">
      <w:pPr>
        <w:pStyle w:val="a3"/>
        <w:spacing w:before="0" w:beforeAutospacing="0" w:after="0" w:afterAutospacing="0" w:line="360" w:lineRule="auto"/>
        <w:jc w:val="both"/>
        <w:rPr>
          <w:b/>
          <w:bCs/>
          <w:sz w:val="22"/>
          <w:szCs w:val="22"/>
        </w:rPr>
      </w:pPr>
      <w:r w:rsidRPr="006703DF">
        <w:rPr>
          <w:b/>
          <w:bCs/>
          <w:sz w:val="22"/>
          <w:szCs w:val="22"/>
        </w:rPr>
        <w:t>Текстовы</w:t>
      </w:r>
      <w:r w:rsidR="009C78A6">
        <w:rPr>
          <w:b/>
          <w:bCs/>
          <w:sz w:val="22"/>
          <w:szCs w:val="22"/>
        </w:rPr>
        <w:t xml:space="preserve">е задачи и техника их решения </w:t>
      </w:r>
      <w:r w:rsidR="00F261BC" w:rsidRPr="006703DF">
        <w:rPr>
          <w:b/>
          <w:bCs/>
          <w:sz w:val="22"/>
          <w:szCs w:val="22"/>
        </w:rPr>
        <w:t>(2</w:t>
      </w:r>
      <w:r w:rsidRPr="006703DF">
        <w:rPr>
          <w:b/>
          <w:bCs/>
          <w:sz w:val="22"/>
          <w:szCs w:val="22"/>
        </w:rPr>
        <w:t>ч)</w:t>
      </w:r>
    </w:p>
    <w:p w:rsidR="0007468E" w:rsidRPr="006703DF" w:rsidRDefault="0007468E" w:rsidP="006703DF">
      <w:pPr>
        <w:pStyle w:val="a3"/>
        <w:spacing w:before="0" w:beforeAutospacing="0" w:after="0" w:afterAutospacing="0" w:line="360" w:lineRule="auto"/>
        <w:jc w:val="both"/>
        <w:rPr>
          <w:sz w:val="22"/>
          <w:szCs w:val="22"/>
        </w:rPr>
      </w:pPr>
      <w:r w:rsidRPr="006703DF">
        <w:rPr>
          <w:sz w:val="22"/>
          <w:szCs w:val="22"/>
        </w:rPr>
        <w:t>Текстовая задача. Виды текстовых задач и их примеры. Решение текстовой задачи. Этапы решения текстовой задачи. Решение текстовых задач арифметическими приёмами (по действиям). Решение текстовых задач методом составления уравнения, неравенства или их системы. Значение правильного письменного оформления решения текстовой задачи. Решение текстовой задачи с помощью графика. Чертёж к текстовой задаче и его значение для построения математической модели.</w:t>
      </w:r>
    </w:p>
    <w:p w:rsidR="009C78A6" w:rsidRDefault="009C78A6" w:rsidP="006703DF">
      <w:pPr>
        <w:pStyle w:val="a3"/>
        <w:spacing w:before="0" w:beforeAutospacing="0" w:after="0" w:afterAutospacing="0" w:line="360" w:lineRule="auto"/>
        <w:jc w:val="both"/>
        <w:rPr>
          <w:b/>
          <w:bCs/>
          <w:sz w:val="22"/>
          <w:szCs w:val="22"/>
        </w:rPr>
      </w:pPr>
    </w:p>
    <w:p w:rsidR="009C78A6" w:rsidRDefault="0007468E" w:rsidP="006703DF">
      <w:pPr>
        <w:pStyle w:val="a3"/>
        <w:spacing w:before="0" w:beforeAutospacing="0" w:after="0" w:afterAutospacing="0" w:line="360" w:lineRule="auto"/>
        <w:jc w:val="both"/>
        <w:rPr>
          <w:b/>
          <w:bCs/>
          <w:sz w:val="22"/>
          <w:szCs w:val="22"/>
        </w:rPr>
      </w:pPr>
      <w:r w:rsidRPr="006703DF">
        <w:rPr>
          <w:b/>
          <w:bCs/>
          <w:sz w:val="22"/>
          <w:szCs w:val="22"/>
        </w:rPr>
        <w:t>Задач</w:t>
      </w:r>
      <w:r w:rsidR="00F261BC" w:rsidRPr="006703DF">
        <w:rPr>
          <w:b/>
          <w:bCs/>
          <w:sz w:val="22"/>
          <w:szCs w:val="22"/>
        </w:rPr>
        <w:t>и на движение</w:t>
      </w:r>
      <w:r w:rsidR="009C78A6">
        <w:rPr>
          <w:b/>
          <w:bCs/>
          <w:sz w:val="22"/>
          <w:szCs w:val="22"/>
        </w:rPr>
        <w:t xml:space="preserve"> </w:t>
      </w:r>
      <w:r w:rsidR="00F261BC" w:rsidRPr="006703DF">
        <w:rPr>
          <w:b/>
          <w:bCs/>
          <w:sz w:val="22"/>
          <w:szCs w:val="22"/>
        </w:rPr>
        <w:t>(6</w:t>
      </w:r>
      <w:r w:rsidRPr="006703DF">
        <w:rPr>
          <w:b/>
          <w:bCs/>
          <w:sz w:val="22"/>
          <w:szCs w:val="22"/>
        </w:rPr>
        <w:t>ч)</w:t>
      </w:r>
    </w:p>
    <w:p w:rsidR="0007468E" w:rsidRPr="006703DF" w:rsidRDefault="0007468E" w:rsidP="006703DF">
      <w:pPr>
        <w:pStyle w:val="a3"/>
        <w:spacing w:before="0" w:beforeAutospacing="0" w:after="0" w:afterAutospacing="0" w:line="360" w:lineRule="auto"/>
        <w:jc w:val="both"/>
        <w:rPr>
          <w:sz w:val="22"/>
          <w:szCs w:val="22"/>
        </w:rPr>
      </w:pPr>
      <w:r w:rsidRPr="006703DF">
        <w:rPr>
          <w:sz w:val="22"/>
          <w:szCs w:val="22"/>
        </w:rPr>
        <w:t>Движение тел по течению и против течения. Равномерное и равноускоренное движения тел по прямой линии в одном направлении и навстречу друг другу. Движение тел по окружности в одном направлении и навстречу друг другу. Формулы зависимости расстояния, пройденного телом, от скорости, ускорения и времени в различных видах движения. Графики движения в прямоугольной системе координат. Чтение графиков движения и применение их для решения текстовых задач. Решение текстовых задач с использованием элементов геометрии. Особенности выбора переменных и методики решения задач на движение. Составление таблицы данных задачи на движение и её значение для составления математической модели.</w:t>
      </w:r>
    </w:p>
    <w:p w:rsidR="009C78A6" w:rsidRDefault="009C78A6" w:rsidP="006703DF">
      <w:pPr>
        <w:pStyle w:val="a3"/>
        <w:spacing w:before="0" w:beforeAutospacing="0" w:after="0" w:afterAutospacing="0" w:line="360" w:lineRule="auto"/>
        <w:jc w:val="both"/>
        <w:rPr>
          <w:b/>
          <w:bCs/>
          <w:sz w:val="22"/>
          <w:szCs w:val="22"/>
        </w:rPr>
      </w:pPr>
    </w:p>
    <w:p w:rsidR="006703DF" w:rsidRDefault="0007468E" w:rsidP="006703DF">
      <w:pPr>
        <w:pStyle w:val="a3"/>
        <w:spacing w:before="0" w:beforeAutospacing="0" w:after="0" w:afterAutospacing="0" w:line="360" w:lineRule="auto"/>
        <w:jc w:val="both"/>
        <w:rPr>
          <w:b/>
          <w:bCs/>
          <w:sz w:val="22"/>
          <w:szCs w:val="22"/>
        </w:rPr>
      </w:pPr>
      <w:r w:rsidRPr="006703DF">
        <w:rPr>
          <w:b/>
          <w:bCs/>
          <w:sz w:val="22"/>
          <w:szCs w:val="22"/>
        </w:rPr>
        <w:t>Зада</w:t>
      </w:r>
      <w:r w:rsidR="00F261BC" w:rsidRPr="006703DF">
        <w:rPr>
          <w:b/>
          <w:bCs/>
          <w:sz w:val="22"/>
          <w:szCs w:val="22"/>
        </w:rPr>
        <w:t>чи на сплавы, смеси, растворы</w:t>
      </w:r>
      <w:r w:rsidR="009C78A6">
        <w:rPr>
          <w:b/>
          <w:bCs/>
          <w:sz w:val="22"/>
          <w:szCs w:val="22"/>
        </w:rPr>
        <w:t xml:space="preserve"> </w:t>
      </w:r>
      <w:r w:rsidR="00F261BC" w:rsidRPr="006703DF">
        <w:rPr>
          <w:b/>
          <w:bCs/>
          <w:sz w:val="22"/>
          <w:szCs w:val="22"/>
        </w:rPr>
        <w:t>(8</w:t>
      </w:r>
      <w:r w:rsidRPr="006703DF">
        <w:rPr>
          <w:b/>
          <w:bCs/>
          <w:sz w:val="22"/>
          <w:szCs w:val="22"/>
        </w:rPr>
        <w:t>ч)</w:t>
      </w:r>
    </w:p>
    <w:p w:rsidR="0007468E" w:rsidRPr="006703DF" w:rsidRDefault="0007468E" w:rsidP="006703DF">
      <w:pPr>
        <w:pStyle w:val="a3"/>
        <w:spacing w:before="0" w:beforeAutospacing="0" w:after="0" w:afterAutospacing="0" w:line="360" w:lineRule="auto"/>
        <w:jc w:val="both"/>
        <w:rPr>
          <w:sz w:val="22"/>
          <w:szCs w:val="22"/>
        </w:rPr>
      </w:pPr>
      <w:r w:rsidRPr="006703DF">
        <w:rPr>
          <w:sz w:val="22"/>
          <w:szCs w:val="22"/>
        </w:rPr>
        <w:t>Формула зависимости массы или объёма вещества в сплаве, смеси, растворе («часть») от концентрации («доля») и массы или объёма сплава, смеси, раствора («всего»). Особенности выбора переменных и методики решения задач на сплавы, смеси, растворы. Составление таблицы данных задачи на сплавы, смеси, растворы и её значение для составления математической модели.</w:t>
      </w:r>
    </w:p>
    <w:p w:rsidR="009C78A6" w:rsidRDefault="009C78A6" w:rsidP="006703DF">
      <w:pPr>
        <w:pStyle w:val="a3"/>
        <w:spacing w:before="0" w:beforeAutospacing="0" w:after="0" w:afterAutospacing="0" w:line="360" w:lineRule="auto"/>
        <w:jc w:val="both"/>
        <w:rPr>
          <w:b/>
          <w:bCs/>
          <w:sz w:val="22"/>
          <w:szCs w:val="22"/>
        </w:rPr>
      </w:pPr>
    </w:p>
    <w:p w:rsidR="009C78A6" w:rsidRDefault="009C78A6" w:rsidP="006703DF">
      <w:pPr>
        <w:pStyle w:val="a3"/>
        <w:spacing w:before="0" w:beforeAutospacing="0" w:after="0" w:afterAutospacing="0" w:line="360" w:lineRule="auto"/>
        <w:jc w:val="both"/>
        <w:rPr>
          <w:b/>
          <w:bCs/>
          <w:sz w:val="22"/>
          <w:szCs w:val="22"/>
        </w:rPr>
      </w:pPr>
    </w:p>
    <w:p w:rsidR="006703DF" w:rsidRDefault="009C78A6" w:rsidP="006703DF">
      <w:pPr>
        <w:pStyle w:val="a3"/>
        <w:spacing w:before="0" w:beforeAutospacing="0" w:after="0" w:afterAutospacing="0" w:line="360" w:lineRule="auto"/>
        <w:jc w:val="both"/>
        <w:rPr>
          <w:b/>
          <w:bCs/>
          <w:sz w:val="22"/>
          <w:szCs w:val="22"/>
        </w:rPr>
      </w:pPr>
      <w:r>
        <w:rPr>
          <w:b/>
          <w:bCs/>
          <w:sz w:val="22"/>
          <w:szCs w:val="22"/>
        </w:rPr>
        <w:lastRenderedPageBreak/>
        <w:t xml:space="preserve">Задачи на работу </w:t>
      </w:r>
      <w:r w:rsidR="00F261BC" w:rsidRPr="006703DF">
        <w:rPr>
          <w:b/>
          <w:bCs/>
          <w:sz w:val="22"/>
          <w:szCs w:val="22"/>
        </w:rPr>
        <w:t>(5</w:t>
      </w:r>
      <w:r w:rsidR="0007468E" w:rsidRPr="006703DF">
        <w:rPr>
          <w:b/>
          <w:bCs/>
          <w:sz w:val="22"/>
          <w:szCs w:val="22"/>
        </w:rPr>
        <w:t>ч)</w:t>
      </w:r>
    </w:p>
    <w:p w:rsidR="0007468E" w:rsidRPr="006703DF" w:rsidRDefault="0007468E" w:rsidP="006703DF">
      <w:pPr>
        <w:pStyle w:val="a3"/>
        <w:spacing w:before="0" w:beforeAutospacing="0" w:after="0" w:afterAutospacing="0" w:line="360" w:lineRule="auto"/>
        <w:jc w:val="both"/>
        <w:rPr>
          <w:sz w:val="22"/>
          <w:szCs w:val="22"/>
        </w:rPr>
      </w:pPr>
      <w:r w:rsidRPr="006703DF">
        <w:rPr>
          <w:sz w:val="22"/>
          <w:szCs w:val="22"/>
        </w:rPr>
        <w:t>Формула зависимости объёма выполненной работы от производительности и времени её выполнения. Особенности выбора переменных и методики решения задач на работу. Составление таблицы данных задачи на работу и её значение для составления математической модели.</w:t>
      </w:r>
    </w:p>
    <w:p w:rsidR="009C78A6" w:rsidRDefault="009C78A6" w:rsidP="006703DF">
      <w:pPr>
        <w:pStyle w:val="a3"/>
        <w:spacing w:before="0" w:beforeAutospacing="0" w:after="0" w:afterAutospacing="0" w:line="360" w:lineRule="auto"/>
        <w:jc w:val="both"/>
        <w:rPr>
          <w:b/>
          <w:bCs/>
          <w:sz w:val="22"/>
          <w:szCs w:val="22"/>
        </w:rPr>
      </w:pPr>
    </w:p>
    <w:p w:rsidR="006703DF" w:rsidRDefault="00F261BC" w:rsidP="006703DF">
      <w:pPr>
        <w:pStyle w:val="a3"/>
        <w:spacing w:before="0" w:beforeAutospacing="0" w:after="0" w:afterAutospacing="0" w:line="360" w:lineRule="auto"/>
        <w:jc w:val="both"/>
        <w:rPr>
          <w:b/>
          <w:bCs/>
          <w:sz w:val="22"/>
          <w:szCs w:val="22"/>
        </w:rPr>
      </w:pPr>
      <w:r w:rsidRPr="006703DF">
        <w:rPr>
          <w:b/>
          <w:bCs/>
          <w:sz w:val="22"/>
          <w:szCs w:val="22"/>
        </w:rPr>
        <w:t>Задачи на проценты(8</w:t>
      </w:r>
      <w:r w:rsidR="0007468E" w:rsidRPr="006703DF">
        <w:rPr>
          <w:b/>
          <w:bCs/>
          <w:sz w:val="22"/>
          <w:szCs w:val="22"/>
        </w:rPr>
        <w:t>ч)</w:t>
      </w:r>
    </w:p>
    <w:p w:rsidR="0007468E" w:rsidRPr="006703DF" w:rsidRDefault="0007468E" w:rsidP="006703DF">
      <w:pPr>
        <w:pStyle w:val="a3"/>
        <w:spacing w:before="0" w:beforeAutospacing="0" w:after="0" w:afterAutospacing="0" w:line="360" w:lineRule="auto"/>
        <w:jc w:val="both"/>
        <w:rPr>
          <w:sz w:val="22"/>
          <w:szCs w:val="22"/>
        </w:rPr>
      </w:pPr>
      <w:r w:rsidRPr="006703DF">
        <w:rPr>
          <w:sz w:val="22"/>
          <w:szCs w:val="22"/>
        </w:rPr>
        <w:t>Формулы процентов и сложных процентов. Особенности выбора переменных и методики решения задач с экономическим содержанием.</w:t>
      </w:r>
    </w:p>
    <w:p w:rsidR="009C78A6" w:rsidRDefault="009C78A6" w:rsidP="006703DF">
      <w:pPr>
        <w:pStyle w:val="a3"/>
        <w:spacing w:before="0" w:beforeAutospacing="0" w:after="0" w:afterAutospacing="0" w:line="360" w:lineRule="auto"/>
        <w:jc w:val="both"/>
        <w:rPr>
          <w:b/>
          <w:bCs/>
          <w:sz w:val="22"/>
          <w:szCs w:val="22"/>
        </w:rPr>
      </w:pPr>
    </w:p>
    <w:p w:rsidR="006703DF" w:rsidRDefault="0007468E" w:rsidP="006703DF">
      <w:pPr>
        <w:pStyle w:val="a3"/>
        <w:spacing w:before="0" w:beforeAutospacing="0" w:after="0" w:afterAutospacing="0" w:line="360" w:lineRule="auto"/>
        <w:jc w:val="both"/>
        <w:rPr>
          <w:b/>
          <w:bCs/>
          <w:sz w:val="22"/>
          <w:szCs w:val="22"/>
        </w:rPr>
      </w:pPr>
      <w:r w:rsidRPr="006703DF">
        <w:rPr>
          <w:b/>
          <w:bCs/>
          <w:sz w:val="22"/>
          <w:szCs w:val="22"/>
        </w:rPr>
        <w:t>Задачи на чи</w:t>
      </w:r>
      <w:r w:rsidR="00ED477B" w:rsidRPr="006703DF">
        <w:rPr>
          <w:b/>
          <w:bCs/>
          <w:sz w:val="22"/>
          <w:szCs w:val="22"/>
        </w:rPr>
        <w:t>сла(2</w:t>
      </w:r>
      <w:r w:rsidRPr="006703DF">
        <w:rPr>
          <w:b/>
          <w:bCs/>
          <w:sz w:val="22"/>
          <w:szCs w:val="22"/>
        </w:rPr>
        <w:t>ч)</w:t>
      </w:r>
    </w:p>
    <w:p w:rsidR="0007468E" w:rsidRPr="006703DF" w:rsidRDefault="0007468E" w:rsidP="006703DF">
      <w:pPr>
        <w:pStyle w:val="a3"/>
        <w:spacing w:before="0" w:beforeAutospacing="0" w:after="0" w:afterAutospacing="0" w:line="360" w:lineRule="auto"/>
        <w:jc w:val="both"/>
        <w:rPr>
          <w:sz w:val="22"/>
          <w:szCs w:val="22"/>
        </w:rPr>
      </w:pPr>
      <w:r w:rsidRPr="006703DF">
        <w:rPr>
          <w:sz w:val="22"/>
          <w:szCs w:val="22"/>
        </w:rPr>
        <w:t>Представление многозначного числа в виде суммы разрядных слагаемых. Особенности выбора переменных и методика решения задач на числа.</w:t>
      </w:r>
    </w:p>
    <w:p w:rsidR="009C78A6" w:rsidRDefault="009C78A6" w:rsidP="006703DF">
      <w:pPr>
        <w:pStyle w:val="a3"/>
        <w:spacing w:before="0" w:beforeAutospacing="0" w:after="0" w:afterAutospacing="0" w:line="360" w:lineRule="auto"/>
        <w:jc w:val="both"/>
        <w:rPr>
          <w:b/>
          <w:bCs/>
          <w:sz w:val="22"/>
          <w:szCs w:val="22"/>
        </w:rPr>
      </w:pPr>
    </w:p>
    <w:p w:rsidR="006703DF" w:rsidRDefault="0007468E" w:rsidP="006703DF">
      <w:pPr>
        <w:pStyle w:val="a3"/>
        <w:spacing w:before="0" w:beforeAutospacing="0" w:after="0" w:afterAutospacing="0" w:line="360" w:lineRule="auto"/>
        <w:jc w:val="both"/>
        <w:rPr>
          <w:b/>
          <w:bCs/>
          <w:sz w:val="22"/>
          <w:szCs w:val="22"/>
        </w:rPr>
      </w:pPr>
      <w:r w:rsidRPr="006703DF">
        <w:rPr>
          <w:b/>
          <w:bCs/>
          <w:sz w:val="22"/>
          <w:szCs w:val="22"/>
        </w:rPr>
        <w:t>Раци</w:t>
      </w:r>
      <w:r w:rsidR="00ED477B" w:rsidRPr="006703DF">
        <w:rPr>
          <w:b/>
          <w:bCs/>
          <w:sz w:val="22"/>
          <w:szCs w:val="22"/>
        </w:rPr>
        <w:t>ональные методы решения зад</w:t>
      </w:r>
      <w:r w:rsidR="009C78A6">
        <w:rPr>
          <w:b/>
          <w:bCs/>
          <w:sz w:val="22"/>
          <w:szCs w:val="22"/>
        </w:rPr>
        <w:t>ач</w:t>
      </w:r>
      <w:r w:rsidR="00ED477B" w:rsidRPr="006703DF">
        <w:rPr>
          <w:b/>
          <w:bCs/>
          <w:sz w:val="22"/>
          <w:szCs w:val="22"/>
        </w:rPr>
        <w:t>(1</w:t>
      </w:r>
      <w:r w:rsidRPr="006703DF">
        <w:rPr>
          <w:b/>
          <w:bCs/>
          <w:sz w:val="22"/>
          <w:szCs w:val="22"/>
        </w:rPr>
        <w:t>ч)</w:t>
      </w:r>
    </w:p>
    <w:p w:rsidR="0007468E" w:rsidRPr="006703DF" w:rsidRDefault="0007468E" w:rsidP="006703DF">
      <w:pPr>
        <w:pStyle w:val="a3"/>
        <w:spacing w:before="0" w:beforeAutospacing="0" w:after="0" w:afterAutospacing="0" w:line="360" w:lineRule="auto"/>
        <w:jc w:val="both"/>
        <w:rPr>
          <w:sz w:val="22"/>
          <w:szCs w:val="22"/>
        </w:rPr>
      </w:pPr>
      <w:r w:rsidRPr="006703DF">
        <w:rPr>
          <w:sz w:val="22"/>
          <w:szCs w:val="22"/>
        </w:rPr>
        <w:t xml:space="preserve">Задачи и оптимальный выбор. Задачи с выборкой целочисленных решений. Особенности методики решения задач на оптимальный выбор и выборкой целочисленных решений. </w:t>
      </w:r>
      <w:r w:rsidR="009C78A6" w:rsidRPr="006703DF">
        <w:rPr>
          <w:sz w:val="22"/>
          <w:szCs w:val="22"/>
        </w:rPr>
        <w:t>Задачи,</w:t>
      </w:r>
      <w:r w:rsidRPr="006703DF">
        <w:rPr>
          <w:sz w:val="22"/>
          <w:szCs w:val="22"/>
        </w:rPr>
        <w:t xml:space="preserve"> решаемые с помощью графов. Задачи решаемы с конца.</w:t>
      </w:r>
    </w:p>
    <w:p w:rsidR="009C78A6" w:rsidRDefault="009C78A6" w:rsidP="006703DF">
      <w:pPr>
        <w:pStyle w:val="a3"/>
        <w:spacing w:before="0" w:beforeAutospacing="0" w:after="0" w:afterAutospacing="0" w:line="360" w:lineRule="auto"/>
        <w:jc w:val="both"/>
        <w:rPr>
          <w:b/>
          <w:bCs/>
          <w:sz w:val="22"/>
          <w:szCs w:val="22"/>
        </w:rPr>
      </w:pPr>
    </w:p>
    <w:p w:rsidR="006703DF" w:rsidRDefault="00F261BC" w:rsidP="006703DF">
      <w:pPr>
        <w:pStyle w:val="a3"/>
        <w:spacing w:before="0" w:beforeAutospacing="0" w:after="0" w:afterAutospacing="0" w:line="360" w:lineRule="auto"/>
        <w:jc w:val="both"/>
        <w:rPr>
          <w:b/>
          <w:bCs/>
          <w:sz w:val="22"/>
          <w:szCs w:val="22"/>
        </w:rPr>
      </w:pPr>
      <w:r w:rsidRPr="006703DF">
        <w:rPr>
          <w:b/>
          <w:bCs/>
          <w:sz w:val="22"/>
          <w:szCs w:val="22"/>
        </w:rPr>
        <w:t xml:space="preserve">Задачи повышенной </w:t>
      </w:r>
      <w:r w:rsidR="009C78A6" w:rsidRPr="006703DF">
        <w:rPr>
          <w:b/>
          <w:bCs/>
          <w:sz w:val="22"/>
          <w:szCs w:val="22"/>
        </w:rPr>
        <w:t>трудности (</w:t>
      </w:r>
      <w:r w:rsidRPr="006703DF">
        <w:rPr>
          <w:b/>
          <w:bCs/>
          <w:sz w:val="22"/>
          <w:szCs w:val="22"/>
        </w:rPr>
        <w:t>3</w:t>
      </w:r>
      <w:r w:rsidR="0007468E" w:rsidRPr="006703DF">
        <w:rPr>
          <w:b/>
          <w:bCs/>
          <w:sz w:val="22"/>
          <w:szCs w:val="22"/>
        </w:rPr>
        <w:t>ч)</w:t>
      </w:r>
    </w:p>
    <w:p w:rsidR="006703DF" w:rsidRDefault="006703DF" w:rsidP="006703DF">
      <w:pPr>
        <w:pStyle w:val="a3"/>
        <w:spacing w:before="0" w:beforeAutospacing="0" w:after="0" w:afterAutospacing="0" w:line="360" w:lineRule="auto"/>
        <w:jc w:val="both"/>
        <w:rPr>
          <w:b/>
          <w:bCs/>
          <w:sz w:val="22"/>
          <w:szCs w:val="22"/>
        </w:rPr>
      </w:pPr>
    </w:p>
    <w:p w:rsidR="00B72892" w:rsidRPr="006703DF" w:rsidRDefault="0007468E" w:rsidP="006703DF">
      <w:pPr>
        <w:pStyle w:val="a3"/>
        <w:spacing w:before="0" w:beforeAutospacing="0" w:after="0" w:afterAutospacing="0" w:line="360" w:lineRule="auto"/>
        <w:jc w:val="both"/>
        <w:rPr>
          <w:b/>
          <w:sz w:val="22"/>
          <w:szCs w:val="22"/>
          <w:u w:val="single"/>
        </w:rPr>
      </w:pPr>
      <w:r w:rsidRPr="006703DF">
        <w:rPr>
          <w:sz w:val="22"/>
          <w:szCs w:val="22"/>
        </w:rPr>
        <w:br/>
      </w:r>
    </w:p>
    <w:p w:rsidR="00B72892" w:rsidRPr="006703DF" w:rsidRDefault="00B72892" w:rsidP="006703DF">
      <w:pPr>
        <w:pStyle w:val="a3"/>
        <w:spacing w:before="0" w:beforeAutospacing="0" w:after="0" w:afterAutospacing="0"/>
        <w:jc w:val="both"/>
        <w:rPr>
          <w:b/>
          <w:sz w:val="22"/>
          <w:szCs w:val="22"/>
          <w:u w:val="single"/>
        </w:rPr>
      </w:pPr>
    </w:p>
    <w:p w:rsidR="00B72892" w:rsidRPr="006703DF" w:rsidRDefault="00B72892" w:rsidP="006703DF">
      <w:pPr>
        <w:pStyle w:val="a3"/>
        <w:spacing w:before="0" w:beforeAutospacing="0" w:after="0" w:afterAutospacing="0"/>
        <w:jc w:val="both"/>
        <w:rPr>
          <w:b/>
          <w:sz w:val="22"/>
          <w:szCs w:val="22"/>
          <w:u w:val="single"/>
        </w:rPr>
      </w:pPr>
    </w:p>
    <w:p w:rsidR="00B72892" w:rsidRPr="006703DF" w:rsidRDefault="00B72892" w:rsidP="006703DF">
      <w:pPr>
        <w:pStyle w:val="a3"/>
        <w:spacing w:before="0" w:beforeAutospacing="0" w:after="0" w:afterAutospacing="0"/>
        <w:jc w:val="both"/>
        <w:rPr>
          <w:b/>
          <w:sz w:val="22"/>
          <w:szCs w:val="22"/>
          <w:u w:val="single"/>
        </w:rPr>
      </w:pPr>
    </w:p>
    <w:p w:rsidR="00B72892" w:rsidRPr="006703DF" w:rsidRDefault="00B72892" w:rsidP="006703DF">
      <w:pPr>
        <w:pStyle w:val="a3"/>
        <w:spacing w:before="0" w:beforeAutospacing="0" w:after="0" w:afterAutospacing="0"/>
        <w:jc w:val="both"/>
        <w:rPr>
          <w:b/>
          <w:sz w:val="22"/>
          <w:szCs w:val="22"/>
          <w:u w:val="single"/>
        </w:rPr>
      </w:pPr>
    </w:p>
    <w:p w:rsidR="00B72892" w:rsidRPr="006703DF" w:rsidRDefault="00B72892" w:rsidP="006703DF">
      <w:pPr>
        <w:pStyle w:val="a3"/>
        <w:spacing w:before="0" w:beforeAutospacing="0" w:after="0" w:afterAutospacing="0"/>
        <w:jc w:val="both"/>
        <w:rPr>
          <w:b/>
          <w:sz w:val="22"/>
          <w:szCs w:val="22"/>
          <w:u w:val="single"/>
        </w:rPr>
      </w:pPr>
    </w:p>
    <w:p w:rsidR="00B72892" w:rsidRPr="006703DF" w:rsidRDefault="00B72892" w:rsidP="006703DF">
      <w:pPr>
        <w:pStyle w:val="a3"/>
        <w:spacing w:before="0" w:beforeAutospacing="0" w:after="0" w:afterAutospacing="0"/>
        <w:jc w:val="both"/>
        <w:rPr>
          <w:b/>
          <w:sz w:val="22"/>
          <w:szCs w:val="22"/>
          <w:u w:val="single"/>
        </w:rPr>
      </w:pPr>
    </w:p>
    <w:p w:rsidR="00B72892" w:rsidRPr="006703DF" w:rsidRDefault="00B72892" w:rsidP="006703DF">
      <w:pPr>
        <w:pStyle w:val="a3"/>
        <w:spacing w:before="0" w:beforeAutospacing="0" w:after="0" w:afterAutospacing="0"/>
        <w:jc w:val="both"/>
        <w:rPr>
          <w:b/>
          <w:sz w:val="22"/>
          <w:szCs w:val="22"/>
          <w:u w:val="single"/>
        </w:rPr>
      </w:pPr>
    </w:p>
    <w:p w:rsidR="00B72892" w:rsidRPr="006703DF" w:rsidRDefault="00B72892" w:rsidP="006703DF">
      <w:pPr>
        <w:pStyle w:val="a3"/>
        <w:spacing w:before="0" w:beforeAutospacing="0" w:after="0" w:afterAutospacing="0"/>
        <w:jc w:val="both"/>
        <w:rPr>
          <w:b/>
          <w:sz w:val="22"/>
          <w:szCs w:val="22"/>
          <w:u w:val="single"/>
        </w:rPr>
      </w:pPr>
    </w:p>
    <w:p w:rsidR="00B72892" w:rsidRPr="006703DF" w:rsidRDefault="00B72892" w:rsidP="006703DF">
      <w:pPr>
        <w:pStyle w:val="a3"/>
        <w:spacing w:before="0" w:beforeAutospacing="0" w:after="0" w:afterAutospacing="0"/>
        <w:jc w:val="both"/>
        <w:rPr>
          <w:b/>
          <w:sz w:val="22"/>
          <w:szCs w:val="22"/>
          <w:u w:val="single"/>
        </w:rPr>
      </w:pPr>
    </w:p>
    <w:p w:rsidR="00B72892" w:rsidRPr="006703DF" w:rsidRDefault="00B72892" w:rsidP="006703DF">
      <w:pPr>
        <w:pStyle w:val="a3"/>
        <w:spacing w:before="0" w:beforeAutospacing="0" w:after="0" w:afterAutospacing="0"/>
        <w:jc w:val="both"/>
        <w:rPr>
          <w:b/>
          <w:sz w:val="22"/>
          <w:szCs w:val="22"/>
          <w:u w:val="single"/>
        </w:rPr>
      </w:pPr>
    </w:p>
    <w:p w:rsidR="00B72892" w:rsidRPr="006703DF" w:rsidRDefault="00B72892" w:rsidP="006703DF">
      <w:pPr>
        <w:pStyle w:val="a3"/>
        <w:spacing w:before="0" w:beforeAutospacing="0" w:after="0" w:afterAutospacing="0"/>
        <w:jc w:val="both"/>
        <w:rPr>
          <w:b/>
          <w:sz w:val="22"/>
          <w:szCs w:val="22"/>
          <w:u w:val="single"/>
        </w:rPr>
      </w:pPr>
    </w:p>
    <w:p w:rsidR="00B72892" w:rsidRPr="006703DF" w:rsidRDefault="00B72892" w:rsidP="006703DF">
      <w:pPr>
        <w:pStyle w:val="a3"/>
        <w:spacing w:before="0" w:beforeAutospacing="0" w:after="0" w:afterAutospacing="0"/>
        <w:jc w:val="both"/>
        <w:rPr>
          <w:b/>
          <w:sz w:val="22"/>
          <w:szCs w:val="22"/>
          <w:u w:val="single"/>
        </w:rPr>
      </w:pPr>
    </w:p>
    <w:p w:rsidR="00B72892" w:rsidRPr="006703DF" w:rsidRDefault="00B72892" w:rsidP="006703DF">
      <w:pPr>
        <w:pStyle w:val="a3"/>
        <w:spacing w:before="0" w:beforeAutospacing="0" w:after="0" w:afterAutospacing="0"/>
        <w:jc w:val="both"/>
        <w:rPr>
          <w:b/>
          <w:sz w:val="22"/>
          <w:szCs w:val="22"/>
          <w:u w:val="single"/>
        </w:rPr>
      </w:pPr>
    </w:p>
    <w:p w:rsidR="00B72892" w:rsidRPr="006703DF" w:rsidRDefault="00B72892" w:rsidP="006703DF">
      <w:pPr>
        <w:pStyle w:val="a3"/>
        <w:spacing w:before="0" w:beforeAutospacing="0" w:after="0" w:afterAutospacing="0"/>
        <w:jc w:val="both"/>
        <w:rPr>
          <w:b/>
          <w:sz w:val="22"/>
          <w:szCs w:val="22"/>
          <w:u w:val="single"/>
        </w:rPr>
      </w:pPr>
    </w:p>
    <w:p w:rsidR="006703DF" w:rsidRPr="000631B2" w:rsidRDefault="006703DF">
      <w:pPr>
        <w:spacing w:after="200" w:line="276" w:lineRule="auto"/>
        <w:rPr>
          <w:b/>
          <w:sz w:val="22"/>
          <w:szCs w:val="22"/>
        </w:rPr>
      </w:pPr>
      <w:r w:rsidRPr="000631B2">
        <w:rPr>
          <w:b/>
          <w:sz w:val="22"/>
          <w:szCs w:val="22"/>
        </w:rPr>
        <w:br w:type="page"/>
      </w:r>
    </w:p>
    <w:p w:rsidR="003165C9" w:rsidRPr="006703DF" w:rsidRDefault="00B47D64" w:rsidP="006703DF">
      <w:pPr>
        <w:pStyle w:val="a3"/>
        <w:spacing w:before="0" w:beforeAutospacing="0" w:after="0" w:afterAutospacing="0"/>
        <w:jc w:val="both"/>
        <w:rPr>
          <w:b/>
          <w:sz w:val="22"/>
          <w:szCs w:val="22"/>
        </w:rPr>
      </w:pPr>
      <w:r w:rsidRPr="006703DF">
        <w:rPr>
          <w:b/>
          <w:sz w:val="22"/>
          <w:szCs w:val="22"/>
          <w:lang w:val="en-US"/>
        </w:rPr>
        <w:lastRenderedPageBreak/>
        <w:t>III</w:t>
      </w:r>
      <w:r w:rsidRPr="006703DF">
        <w:rPr>
          <w:b/>
          <w:sz w:val="22"/>
          <w:szCs w:val="22"/>
        </w:rPr>
        <w:t xml:space="preserve">. ТЕМАТИЧЕСКОЕ ПЛАНИРОВАНИЕ  </w:t>
      </w:r>
    </w:p>
    <w:p w:rsidR="00B47D64" w:rsidRPr="006703DF" w:rsidRDefault="00B47D64" w:rsidP="006703DF">
      <w:pPr>
        <w:pStyle w:val="a3"/>
        <w:spacing w:before="0" w:beforeAutospacing="0" w:after="0" w:afterAutospacing="0"/>
        <w:jc w:val="both"/>
        <w:rPr>
          <w:sz w:val="22"/>
          <w:szCs w:val="22"/>
        </w:rPr>
      </w:pPr>
      <w:r w:rsidRPr="006703DF">
        <w:rPr>
          <w:b/>
          <w:sz w:val="22"/>
          <w:szCs w:val="22"/>
        </w:rPr>
        <w:t>курса</w:t>
      </w:r>
      <w:r w:rsidR="003165C9" w:rsidRPr="006703DF">
        <w:rPr>
          <w:b/>
          <w:sz w:val="22"/>
          <w:szCs w:val="22"/>
        </w:rPr>
        <w:t xml:space="preserve"> </w:t>
      </w:r>
      <w:r w:rsidRPr="006703DF">
        <w:rPr>
          <w:b/>
          <w:sz w:val="22"/>
          <w:szCs w:val="22"/>
        </w:rPr>
        <w:t>внеурочных занятий: «Математический практикум»</w:t>
      </w:r>
    </w:p>
    <w:p w:rsidR="00B47D64" w:rsidRPr="006703DF" w:rsidRDefault="00B47D64" w:rsidP="006703DF">
      <w:pPr>
        <w:tabs>
          <w:tab w:val="left" w:pos="5760"/>
        </w:tabs>
        <w:jc w:val="both"/>
        <w:rPr>
          <w:b/>
          <w:sz w:val="22"/>
          <w:szCs w:val="22"/>
        </w:rPr>
      </w:pPr>
    </w:p>
    <w:tbl>
      <w:tblPr>
        <w:tblW w:w="947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4992"/>
        <w:gridCol w:w="567"/>
        <w:gridCol w:w="708"/>
        <w:gridCol w:w="709"/>
        <w:gridCol w:w="1843"/>
      </w:tblGrid>
      <w:tr w:rsidR="00B47D64" w:rsidRPr="006703DF" w:rsidTr="006703DF">
        <w:trPr>
          <w:trHeight w:val="248"/>
        </w:trPr>
        <w:tc>
          <w:tcPr>
            <w:tcW w:w="657" w:type="dxa"/>
            <w:vMerge w:val="restart"/>
            <w:textDirection w:val="btLr"/>
            <w:vAlign w:val="center"/>
          </w:tcPr>
          <w:p w:rsidR="00B47D64" w:rsidRPr="006703DF" w:rsidRDefault="00B47D64" w:rsidP="006703DF">
            <w:pPr>
              <w:ind w:left="113" w:right="113"/>
              <w:jc w:val="both"/>
              <w:rPr>
                <w:b/>
              </w:rPr>
            </w:pPr>
            <w:r w:rsidRPr="006703DF">
              <w:rPr>
                <w:b/>
                <w:sz w:val="22"/>
                <w:szCs w:val="22"/>
              </w:rPr>
              <w:t>№№ разделов</w:t>
            </w:r>
          </w:p>
        </w:tc>
        <w:tc>
          <w:tcPr>
            <w:tcW w:w="4992" w:type="dxa"/>
            <w:vMerge w:val="restart"/>
            <w:vAlign w:val="center"/>
          </w:tcPr>
          <w:p w:rsidR="00B47D64" w:rsidRPr="006703DF" w:rsidRDefault="00B47D64" w:rsidP="006703DF">
            <w:pPr>
              <w:jc w:val="both"/>
              <w:rPr>
                <w:b/>
              </w:rPr>
            </w:pPr>
            <w:r w:rsidRPr="006703DF">
              <w:rPr>
                <w:b/>
                <w:sz w:val="22"/>
                <w:szCs w:val="22"/>
              </w:rPr>
              <w:t>Наименование разделов, тем</w:t>
            </w:r>
          </w:p>
        </w:tc>
        <w:tc>
          <w:tcPr>
            <w:tcW w:w="1984" w:type="dxa"/>
            <w:gridSpan w:val="3"/>
            <w:tcBorders>
              <w:right w:val="single" w:sz="4" w:space="0" w:color="auto"/>
            </w:tcBorders>
            <w:vAlign w:val="center"/>
          </w:tcPr>
          <w:p w:rsidR="00B47D64" w:rsidRPr="006703DF" w:rsidRDefault="00B47D64" w:rsidP="006703DF">
            <w:pPr>
              <w:jc w:val="both"/>
              <w:rPr>
                <w:b/>
              </w:rPr>
            </w:pPr>
            <w:r w:rsidRPr="006703DF">
              <w:rPr>
                <w:b/>
                <w:sz w:val="22"/>
                <w:szCs w:val="22"/>
              </w:rPr>
              <w:t>Итоговая   форма   контроля</w:t>
            </w:r>
          </w:p>
        </w:tc>
        <w:tc>
          <w:tcPr>
            <w:tcW w:w="1843" w:type="dxa"/>
            <w:vMerge w:val="restart"/>
            <w:shd w:val="clear" w:color="auto" w:fill="auto"/>
          </w:tcPr>
          <w:p w:rsidR="00B47D64" w:rsidRPr="006703DF" w:rsidRDefault="003165C9" w:rsidP="006703DF">
            <w:pPr>
              <w:spacing w:line="276" w:lineRule="auto"/>
              <w:jc w:val="both"/>
            </w:pPr>
            <w:r w:rsidRPr="006703DF">
              <w:rPr>
                <w:sz w:val="22"/>
                <w:szCs w:val="22"/>
              </w:rPr>
              <w:t>Виды деятельности</w:t>
            </w:r>
          </w:p>
        </w:tc>
      </w:tr>
      <w:tr w:rsidR="00B47D64" w:rsidRPr="006703DF" w:rsidTr="006703DF">
        <w:trPr>
          <w:trHeight w:val="314"/>
        </w:trPr>
        <w:tc>
          <w:tcPr>
            <w:tcW w:w="657" w:type="dxa"/>
            <w:vMerge/>
          </w:tcPr>
          <w:p w:rsidR="00B47D64" w:rsidRPr="006703DF" w:rsidRDefault="00B47D64" w:rsidP="006703DF">
            <w:pPr>
              <w:jc w:val="both"/>
            </w:pPr>
          </w:p>
        </w:tc>
        <w:tc>
          <w:tcPr>
            <w:tcW w:w="4992" w:type="dxa"/>
            <w:vMerge/>
          </w:tcPr>
          <w:p w:rsidR="00B47D64" w:rsidRPr="006703DF" w:rsidRDefault="00B47D64" w:rsidP="006703DF">
            <w:pPr>
              <w:jc w:val="both"/>
            </w:pPr>
          </w:p>
        </w:tc>
        <w:tc>
          <w:tcPr>
            <w:tcW w:w="567" w:type="dxa"/>
            <w:vMerge w:val="restart"/>
            <w:vAlign w:val="center"/>
          </w:tcPr>
          <w:p w:rsidR="00B47D64" w:rsidRPr="006703DF" w:rsidRDefault="00B47D64" w:rsidP="006703DF">
            <w:pPr>
              <w:jc w:val="both"/>
              <w:rPr>
                <w:i/>
              </w:rPr>
            </w:pPr>
          </w:p>
          <w:p w:rsidR="00B47D64" w:rsidRPr="006703DF" w:rsidRDefault="00B47D64" w:rsidP="006703DF">
            <w:pPr>
              <w:jc w:val="both"/>
              <w:rPr>
                <w:b/>
              </w:rPr>
            </w:pPr>
            <w:r w:rsidRPr="006703DF">
              <w:rPr>
                <w:b/>
                <w:sz w:val="22"/>
                <w:szCs w:val="22"/>
              </w:rPr>
              <w:t>Всего</w:t>
            </w:r>
          </w:p>
        </w:tc>
        <w:tc>
          <w:tcPr>
            <w:tcW w:w="708" w:type="dxa"/>
            <w:tcBorders>
              <w:bottom w:val="nil"/>
            </w:tcBorders>
            <w:vAlign w:val="center"/>
          </w:tcPr>
          <w:p w:rsidR="00B47D64" w:rsidRPr="006703DF" w:rsidRDefault="00B47D64" w:rsidP="006703DF">
            <w:pPr>
              <w:jc w:val="both"/>
              <w:rPr>
                <w:b/>
              </w:rPr>
            </w:pPr>
          </w:p>
        </w:tc>
        <w:tc>
          <w:tcPr>
            <w:tcW w:w="709" w:type="dxa"/>
            <w:tcBorders>
              <w:bottom w:val="nil"/>
            </w:tcBorders>
            <w:vAlign w:val="center"/>
          </w:tcPr>
          <w:p w:rsidR="00B47D64" w:rsidRPr="006703DF" w:rsidRDefault="00B47D64" w:rsidP="006703DF">
            <w:pPr>
              <w:jc w:val="both"/>
              <w:rPr>
                <w:b/>
              </w:rPr>
            </w:pPr>
          </w:p>
        </w:tc>
        <w:tc>
          <w:tcPr>
            <w:tcW w:w="1843" w:type="dxa"/>
            <w:vMerge/>
          </w:tcPr>
          <w:p w:rsidR="00B47D64" w:rsidRPr="006703DF" w:rsidRDefault="00B47D64" w:rsidP="006703DF">
            <w:pPr>
              <w:jc w:val="both"/>
            </w:pPr>
          </w:p>
        </w:tc>
      </w:tr>
      <w:tr w:rsidR="00B47D64" w:rsidRPr="006703DF" w:rsidTr="006703DF">
        <w:trPr>
          <w:trHeight w:val="627"/>
        </w:trPr>
        <w:tc>
          <w:tcPr>
            <w:tcW w:w="657" w:type="dxa"/>
            <w:vMerge/>
          </w:tcPr>
          <w:p w:rsidR="00B47D64" w:rsidRPr="006703DF" w:rsidRDefault="00B47D64" w:rsidP="006703DF">
            <w:pPr>
              <w:jc w:val="both"/>
            </w:pPr>
          </w:p>
        </w:tc>
        <w:tc>
          <w:tcPr>
            <w:tcW w:w="4992" w:type="dxa"/>
            <w:vMerge/>
          </w:tcPr>
          <w:p w:rsidR="00B47D64" w:rsidRPr="006703DF" w:rsidRDefault="00B47D64" w:rsidP="006703DF">
            <w:pPr>
              <w:jc w:val="both"/>
            </w:pPr>
          </w:p>
        </w:tc>
        <w:tc>
          <w:tcPr>
            <w:tcW w:w="567" w:type="dxa"/>
            <w:vMerge/>
            <w:vAlign w:val="center"/>
          </w:tcPr>
          <w:p w:rsidR="00B47D64" w:rsidRPr="006703DF" w:rsidRDefault="00B47D64" w:rsidP="006703DF">
            <w:pPr>
              <w:jc w:val="both"/>
              <w:rPr>
                <w:i/>
              </w:rPr>
            </w:pPr>
          </w:p>
        </w:tc>
        <w:tc>
          <w:tcPr>
            <w:tcW w:w="708" w:type="dxa"/>
            <w:tcBorders>
              <w:top w:val="nil"/>
            </w:tcBorders>
            <w:vAlign w:val="center"/>
          </w:tcPr>
          <w:p w:rsidR="00B47D64" w:rsidRPr="006703DF" w:rsidRDefault="00B47D64" w:rsidP="006703DF">
            <w:pPr>
              <w:jc w:val="both"/>
              <w:rPr>
                <w:b/>
              </w:rPr>
            </w:pPr>
            <w:r w:rsidRPr="006703DF">
              <w:rPr>
                <w:b/>
                <w:sz w:val="22"/>
                <w:szCs w:val="22"/>
              </w:rPr>
              <w:t>Лекции</w:t>
            </w:r>
          </w:p>
          <w:p w:rsidR="00B47D64" w:rsidRPr="006703DF" w:rsidRDefault="00B47D64" w:rsidP="006703DF">
            <w:pPr>
              <w:jc w:val="both"/>
            </w:pPr>
          </w:p>
        </w:tc>
        <w:tc>
          <w:tcPr>
            <w:tcW w:w="709" w:type="dxa"/>
            <w:tcBorders>
              <w:top w:val="nil"/>
            </w:tcBorders>
            <w:vAlign w:val="center"/>
          </w:tcPr>
          <w:p w:rsidR="00B47D64" w:rsidRPr="006703DF" w:rsidRDefault="00B47D64" w:rsidP="006703DF">
            <w:pPr>
              <w:jc w:val="both"/>
              <w:rPr>
                <w:b/>
              </w:rPr>
            </w:pPr>
            <w:r w:rsidRPr="006703DF">
              <w:rPr>
                <w:b/>
                <w:sz w:val="22"/>
                <w:szCs w:val="22"/>
              </w:rPr>
              <w:t>Практ.</w:t>
            </w:r>
          </w:p>
          <w:p w:rsidR="00B47D64" w:rsidRPr="006703DF" w:rsidRDefault="00B47D64" w:rsidP="006703DF">
            <w:pPr>
              <w:jc w:val="both"/>
              <w:rPr>
                <w:b/>
              </w:rPr>
            </w:pPr>
          </w:p>
        </w:tc>
        <w:tc>
          <w:tcPr>
            <w:tcW w:w="1843" w:type="dxa"/>
            <w:vMerge/>
          </w:tcPr>
          <w:p w:rsidR="00B47D64" w:rsidRPr="006703DF" w:rsidRDefault="00B47D64" w:rsidP="006703DF">
            <w:pPr>
              <w:jc w:val="both"/>
            </w:pPr>
          </w:p>
        </w:tc>
      </w:tr>
      <w:tr w:rsidR="00B47D64" w:rsidRPr="006703DF" w:rsidTr="006703DF">
        <w:trPr>
          <w:trHeight w:val="873"/>
        </w:trPr>
        <w:tc>
          <w:tcPr>
            <w:tcW w:w="657" w:type="dxa"/>
          </w:tcPr>
          <w:p w:rsidR="00B47D64" w:rsidRPr="006703DF" w:rsidRDefault="00B47D64" w:rsidP="006703DF">
            <w:pPr>
              <w:jc w:val="both"/>
            </w:pPr>
            <w:r w:rsidRPr="006703DF">
              <w:rPr>
                <w:b/>
                <w:sz w:val="22"/>
                <w:szCs w:val="22"/>
                <w:lang w:val="en-US"/>
              </w:rPr>
              <w:t>I</w:t>
            </w:r>
          </w:p>
        </w:tc>
        <w:tc>
          <w:tcPr>
            <w:tcW w:w="4992" w:type="dxa"/>
          </w:tcPr>
          <w:p w:rsidR="00B47D64" w:rsidRPr="006703DF" w:rsidRDefault="009C78A6" w:rsidP="006703DF">
            <w:pPr>
              <w:jc w:val="both"/>
              <w:rPr>
                <w:b/>
              </w:rPr>
            </w:pPr>
            <w:bookmarkStart w:id="0" w:name="_GoBack"/>
            <w:bookmarkEnd w:id="0"/>
            <w:r w:rsidRPr="006703DF">
              <w:rPr>
                <w:b/>
                <w:sz w:val="22"/>
                <w:szCs w:val="22"/>
              </w:rPr>
              <w:t>Введение в</w:t>
            </w:r>
            <w:r w:rsidR="00B47D64" w:rsidRPr="006703DF">
              <w:rPr>
                <w:b/>
                <w:sz w:val="22"/>
                <w:szCs w:val="22"/>
              </w:rPr>
              <w:t xml:space="preserve"> спецкурс.</w:t>
            </w:r>
          </w:p>
          <w:p w:rsidR="00B47D64" w:rsidRPr="006703DF" w:rsidRDefault="00B47D64" w:rsidP="006703DF">
            <w:pPr>
              <w:jc w:val="both"/>
            </w:pPr>
            <w:r w:rsidRPr="006703DF">
              <w:rPr>
                <w:sz w:val="22"/>
                <w:szCs w:val="22"/>
              </w:rPr>
              <w:t>Текстовые задачи и техника их решения.</w:t>
            </w:r>
          </w:p>
        </w:tc>
        <w:tc>
          <w:tcPr>
            <w:tcW w:w="567" w:type="dxa"/>
          </w:tcPr>
          <w:p w:rsidR="00B47D64" w:rsidRPr="006703DF" w:rsidRDefault="00B47D64" w:rsidP="006703DF">
            <w:pPr>
              <w:jc w:val="both"/>
            </w:pPr>
            <w:r w:rsidRPr="006703DF">
              <w:rPr>
                <w:sz w:val="22"/>
                <w:szCs w:val="22"/>
              </w:rPr>
              <w:t>2</w:t>
            </w:r>
          </w:p>
        </w:tc>
        <w:tc>
          <w:tcPr>
            <w:tcW w:w="708" w:type="dxa"/>
          </w:tcPr>
          <w:p w:rsidR="00B47D64" w:rsidRPr="006703DF" w:rsidRDefault="00B47D64" w:rsidP="006703DF">
            <w:pPr>
              <w:jc w:val="both"/>
            </w:pPr>
            <w:r w:rsidRPr="006703DF">
              <w:rPr>
                <w:sz w:val="22"/>
                <w:szCs w:val="22"/>
              </w:rPr>
              <w:t>1</w:t>
            </w:r>
          </w:p>
        </w:tc>
        <w:tc>
          <w:tcPr>
            <w:tcW w:w="709" w:type="dxa"/>
            <w:vAlign w:val="center"/>
          </w:tcPr>
          <w:p w:rsidR="00B47D64" w:rsidRPr="006703DF" w:rsidRDefault="00B47D64" w:rsidP="006703DF">
            <w:pPr>
              <w:jc w:val="both"/>
            </w:pPr>
            <w:r w:rsidRPr="006703DF">
              <w:rPr>
                <w:sz w:val="22"/>
                <w:szCs w:val="22"/>
              </w:rPr>
              <w:t>1</w:t>
            </w:r>
          </w:p>
        </w:tc>
        <w:tc>
          <w:tcPr>
            <w:tcW w:w="1843" w:type="dxa"/>
          </w:tcPr>
          <w:p w:rsidR="00B47D64" w:rsidRPr="006703DF" w:rsidRDefault="00B47D64" w:rsidP="006703DF">
            <w:pPr>
              <w:jc w:val="both"/>
            </w:pPr>
            <w:r w:rsidRPr="006703DF">
              <w:rPr>
                <w:sz w:val="22"/>
                <w:szCs w:val="22"/>
              </w:rPr>
              <w:t>Устный опрос по задачам</w:t>
            </w:r>
          </w:p>
        </w:tc>
      </w:tr>
      <w:tr w:rsidR="00B47D64" w:rsidRPr="006703DF" w:rsidTr="006703DF">
        <w:trPr>
          <w:trHeight w:val="1590"/>
        </w:trPr>
        <w:tc>
          <w:tcPr>
            <w:tcW w:w="657" w:type="dxa"/>
          </w:tcPr>
          <w:p w:rsidR="00B47D64" w:rsidRPr="006703DF" w:rsidRDefault="00B47D64" w:rsidP="006703DF">
            <w:pPr>
              <w:jc w:val="both"/>
            </w:pPr>
            <w:r w:rsidRPr="006703DF">
              <w:rPr>
                <w:b/>
                <w:sz w:val="22"/>
                <w:szCs w:val="22"/>
                <w:lang w:val="en-US"/>
              </w:rPr>
              <w:t>II</w:t>
            </w:r>
          </w:p>
        </w:tc>
        <w:tc>
          <w:tcPr>
            <w:tcW w:w="4992" w:type="dxa"/>
          </w:tcPr>
          <w:p w:rsidR="00B47D64" w:rsidRPr="006703DF" w:rsidRDefault="00B47D64" w:rsidP="006703DF">
            <w:pPr>
              <w:jc w:val="both"/>
              <w:rPr>
                <w:b/>
              </w:rPr>
            </w:pPr>
            <w:r w:rsidRPr="006703DF">
              <w:rPr>
                <w:b/>
                <w:sz w:val="22"/>
                <w:szCs w:val="22"/>
              </w:rPr>
              <w:t>Задачи на движение.</w:t>
            </w:r>
          </w:p>
          <w:p w:rsidR="00B47D64" w:rsidRPr="006703DF" w:rsidRDefault="00B47D64" w:rsidP="006703DF">
            <w:pPr>
              <w:jc w:val="both"/>
            </w:pPr>
            <w:r w:rsidRPr="006703DF">
              <w:rPr>
                <w:sz w:val="22"/>
                <w:szCs w:val="22"/>
              </w:rPr>
              <w:t>Движение по течению и против течения.</w:t>
            </w:r>
          </w:p>
          <w:p w:rsidR="00B47D64" w:rsidRPr="006703DF" w:rsidRDefault="00B47D64" w:rsidP="006703DF">
            <w:pPr>
              <w:jc w:val="both"/>
            </w:pPr>
            <w:r w:rsidRPr="006703DF">
              <w:rPr>
                <w:sz w:val="22"/>
                <w:szCs w:val="22"/>
              </w:rPr>
              <w:t>Равномерное и равноускоренное движение по прямой.</w:t>
            </w:r>
          </w:p>
          <w:p w:rsidR="00B47D64" w:rsidRPr="006703DF" w:rsidRDefault="00B47D64" w:rsidP="006703DF">
            <w:pPr>
              <w:jc w:val="both"/>
            </w:pPr>
            <w:r w:rsidRPr="006703DF">
              <w:rPr>
                <w:sz w:val="22"/>
                <w:szCs w:val="22"/>
              </w:rPr>
              <w:t>Движение по окружности.</w:t>
            </w:r>
          </w:p>
          <w:p w:rsidR="00B47D64" w:rsidRPr="006703DF" w:rsidRDefault="00B47D64" w:rsidP="006703DF">
            <w:pPr>
              <w:jc w:val="both"/>
              <w:rPr>
                <w:u w:val="single"/>
              </w:rPr>
            </w:pPr>
            <w:r w:rsidRPr="006703DF">
              <w:rPr>
                <w:sz w:val="22"/>
                <w:szCs w:val="22"/>
              </w:rPr>
              <w:t>Графический способ решения задач на движение.</w:t>
            </w:r>
          </w:p>
        </w:tc>
        <w:tc>
          <w:tcPr>
            <w:tcW w:w="567" w:type="dxa"/>
          </w:tcPr>
          <w:p w:rsidR="00B47D64" w:rsidRPr="006703DF" w:rsidRDefault="00B47D64" w:rsidP="006703DF">
            <w:pPr>
              <w:jc w:val="both"/>
            </w:pPr>
            <w:r w:rsidRPr="006703DF">
              <w:rPr>
                <w:sz w:val="22"/>
                <w:szCs w:val="22"/>
              </w:rPr>
              <w:t>6</w:t>
            </w:r>
          </w:p>
        </w:tc>
        <w:tc>
          <w:tcPr>
            <w:tcW w:w="708" w:type="dxa"/>
          </w:tcPr>
          <w:p w:rsidR="00B47D64" w:rsidRPr="006703DF" w:rsidRDefault="00B47D64" w:rsidP="006703DF">
            <w:pPr>
              <w:jc w:val="both"/>
            </w:pPr>
            <w:r w:rsidRPr="006703DF">
              <w:rPr>
                <w:sz w:val="22"/>
                <w:szCs w:val="22"/>
              </w:rPr>
              <w:t>3</w:t>
            </w:r>
          </w:p>
        </w:tc>
        <w:tc>
          <w:tcPr>
            <w:tcW w:w="709" w:type="dxa"/>
          </w:tcPr>
          <w:p w:rsidR="00B47D64" w:rsidRPr="006703DF" w:rsidRDefault="00B47D64" w:rsidP="006703DF">
            <w:pPr>
              <w:jc w:val="both"/>
            </w:pPr>
            <w:r w:rsidRPr="006703DF">
              <w:rPr>
                <w:sz w:val="22"/>
                <w:szCs w:val="22"/>
              </w:rPr>
              <w:t>3</w:t>
            </w:r>
          </w:p>
        </w:tc>
        <w:tc>
          <w:tcPr>
            <w:tcW w:w="1843" w:type="dxa"/>
          </w:tcPr>
          <w:p w:rsidR="00B47D64" w:rsidRPr="006703DF" w:rsidRDefault="00B47D64" w:rsidP="006703DF">
            <w:pPr>
              <w:jc w:val="both"/>
            </w:pPr>
            <w:r w:rsidRPr="006703DF">
              <w:rPr>
                <w:sz w:val="22"/>
                <w:szCs w:val="22"/>
              </w:rPr>
              <w:t>Практическая работа</w:t>
            </w:r>
          </w:p>
        </w:tc>
      </w:tr>
      <w:tr w:rsidR="00B47D64" w:rsidRPr="006703DF" w:rsidTr="006703DF">
        <w:trPr>
          <w:trHeight w:val="1209"/>
        </w:trPr>
        <w:tc>
          <w:tcPr>
            <w:tcW w:w="657" w:type="dxa"/>
          </w:tcPr>
          <w:p w:rsidR="00B47D64" w:rsidRPr="006703DF" w:rsidRDefault="00B47D64" w:rsidP="006703DF">
            <w:pPr>
              <w:jc w:val="both"/>
            </w:pPr>
            <w:r w:rsidRPr="006703DF">
              <w:rPr>
                <w:b/>
                <w:sz w:val="22"/>
                <w:szCs w:val="22"/>
                <w:lang w:val="en-US"/>
              </w:rPr>
              <w:t>III</w:t>
            </w:r>
          </w:p>
        </w:tc>
        <w:tc>
          <w:tcPr>
            <w:tcW w:w="4992" w:type="dxa"/>
          </w:tcPr>
          <w:p w:rsidR="00B47D64" w:rsidRPr="006703DF" w:rsidRDefault="00B47D64" w:rsidP="006703DF">
            <w:pPr>
              <w:jc w:val="both"/>
              <w:rPr>
                <w:b/>
              </w:rPr>
            </w:pPr>
            <w:r w:rsidRPr="006703DF">
              <w:rPr>
                <w:b/>
                <w:sz w:val="22"/>
                <w:szCs w:val="22"/>
              </w:rPr>
              <w:t>Задачи на сплавы, смеси, растворы.</w:t>
            </w:r>
          </w:p>
          <w:p w:rsidR="00B47D64" w:rsidRPr="006703DF" w:rsidRDefault="00B47D64" w:rsidP="006703DF">
            <w:pPr>
              <w:jc w:val="both"/>
            </w:pPr>
            <w:r w:rsidRPr="006703DF">
              <w:rPr>
                <w:sz w:val="22"/>
                <w:szCs w:val="22"/>
              </w:rPr>
              <w:t>Задачи на сплавы, смеси, растворы.</w:t>
            </w:r>
          </w:p>
          <w:p w:rsidR="00B47D64" w:rsidRPr="006703DF" w:rsidRDefault="00B47D64" w:rsidP="006703DF">
            <w:pPr>
              <w:jc w:val="both"/>
              <w:rPr>
                <w:b/>
              </w:rPr>
            </w:pPr>
            <w:r w:rsidRPr="006703DF">
              <w:rPr>
                <w:sz w:val="22"/>
                <w:szCs w:val="22"/>
              </w:rPr>
              <w:t>Практикум по решению задач.</w:t>
            </w:r>
          </w:p>
        </w:tc>
        <w:tc>
          <w:tcPr>
            <w:tcW w:w="567" w:type="dxa"/>
          </w:tcPr>
          <w:p w:rsidR="00B47D64" w:rsidRPr="006703DF" w:rsidRDefault="00B47D64" w:rsidP="006703DF">
            <w:pPr>
              <w:jc w:val="both"/>
            </w:pPr>
            <w:r w:rsidRPr="006703DF">
              <w:rPr>
                <w:sz w:val="22"/>
                <w:szCs w:val="22"/>
              </w:rPr>
              <w:t>8</w:t>
            </w:r>
          </w:p>
        </w:tc>
        <w:tc>
          <w:tcPr>
            <w:tcW w:w="708" w:type="dxa"/>
          </w:tcPr>
          <w:p w:rsidR="00B47D64" w:rsidRPr="006703DF" w:rsidRDefault="00B47D64" w:rsidP="006703DF">
            <w:pPr>
              <w:jc w:val="both"/>
            </w:pPr>
            <w:r w:rsidRPr="006703DF">
              <w:rPr>
                <w:sz w:val="22"/>
                <w:szCs w:val="22"/>
              </w:rPr>
              <w:t>2</w:t>
            </w:r>
          </w:p>
        </w:tc>
        <w:tc>
          <w:tcPr>
            <w:tcW w:w="709" w:type="dxa"/>
          </w:tcPr>
          <w:p w:rsidR="00B47D64" w:rsidRPr="006703DF" w:rsidRDefault="00B47D64" w:rsidP="006703DF">
            <w:pPr>
              <w:jc w:val="both"/>
            </w:pPr>
            <w:r w:rsidRPr="006703DF">
              <w:rPr>
                <w:sz w:val="22"/>
                <w:szCs w:val="22"/>
              </w:rPr>
              <w:t>6</w:t>
            </w:r>
          </w:p>
        </w:tc>
        <w:tc>
          <w:tcPr>
            <w:tcW w:w="1843" w:type="dxa"/>
          </w:tcPr>
          <w:p w:rsidR="00B47D64" w:rsidRPr="006703DF" w:rsidRDefault="00B47D64" w:rsidP="006703DF">
            <w:pPr>
              <w:jc w:val="both"/>
            </w:pPr>
            <w:r w:rsidRPr="006703DF">
              <w:rPr>
                <w:sz w:val="22"/>
                <w:szCs w:val="22"/>
              </w:rPr>
              <w:t xml:space="preserve">Зачёт по теме «Задачи на сплавы, смеси, растворы»  </w:t>
            </w:r>
          </w:p>
        </w:tc>
      </w:tr>
      <w:tr w:rsidR="00B47D64" w:rsidRPr="006703DF" w:rsidTr="006703DF">
        <w:trPr>
          <w:trHeight w:val="1125"/>
        </w:trPr>
        <w:tc>
          <w:tcPr>
            <w:tcW w:w="657" w:type="dxa"/>
          </w:tcPr>
          <w:p w:rsidR="00B47D64" w:rsidRPr="006703DF" w:rsidRDefault="00B47D64" w:rsidP="006703DF">
            <w:pPr>
              <w:jc w:val="both"/>
            </w:pPr>
            <w:r w:rsidRPr="006703DF">
              <w:rPr>
                <w:b/>
                <w:sz w:val="22"/>
                <w:szCs w:val="22"/>
                <w:lang w:val="en-US"/>
              </w:rPr>
              <w:t>IV</w:t>
            </w:r>
          </w:p>
        </w:tc>
        <w:tc>
          <w:tcPr>
            <w:tcW w:w="4992" w:type="dxa"/>
          </w:tcPr>
          <w:p w:rsidR="00B47D64" w:rsidRPr="006703DF" w:rsidRDefault="00B47D64" w:rsidP="006703DF">
            <w:pPr>
              <w:jc w:val="both"/>
              <w:rPr>
                <w:b/>
              </w:rPr>
            </w:pPr>
            <w:r w:rsidRPr="006703DF">
              <w:rPr>
                <w:b/>
                <w:sz w:val="22"/>
                <w:szCs w:val="22"/>
              </w:rPr>
              <w:t>Задачи на работу.</w:t>
            </w:r>
          </w:p>
          <w:p w:rsidR="00B47D64" w:rsidRPr="006703DF" w:rsidRDefault="00B47D64" w:rsidP="006703DF">
            <w:pPr>
              <w:jc w:val="both"/>
            </w:pPr>
            <w:r w:rsidRPr="006703DF">
              <w:rPr>
                <w:sz w:val="22"/>
                <w:szCs w:val="22"/>
              </w:rPr>
              <w:t xml:space="preserve">Задачи на работу. Практикум по решению задач. </w:t>
            </w:r>
          </w:p>
        </w:tc>
        <w:tc>
          <w:tcPr>
            <w:tcW w:w="567" w:type="dxa"/>
          </w:tcPr>
          <w:p w:rsidR="00B47D64" w:rsidRPr="006703DF" w:rsidRDefault="00B47D64" w:rsidP="006703DF">
            <w:pPr>
              <w:jc w:val="both"/>
            </w:pPr>
            <w:r w:rsidRPr="006703DF">
              <w:rPr>
                <w:sz w:val="22"/>
                <w:szCs w:val="22"/>
              </w:rPr>
              <w:t>5</w:t>
            </w:r>
          </w:p>
        </w:tc>
        <w:tc>
          <w:tcPr>
            <w:tcW w:w="708" w:type="dxa"/>
          </w:tcPr>
          <w:p w:rsidR="00B47D64" w:rsidRPr="006703DF" w:rsidRDefault="00B47D64" w:rsidP="006703DF">
            <w:pPr>
              <w:jc w:val="both"/>
            </w:pPr>
            <w:r w:rsidRPr="006703DF">
              <w:rPr>
                <w:sz w:val="22"/>
                <w:szCs w:val="22"/>
              </w:rPr>
              <w:t>2</w:t>
            </w:r>
          </w:p>
        </w:tc>
        <w:tc>
          <w:tcPr>
            <w:tcW w:w="709" w:type="dxa"/>
          </w:tcPr>
          <w:p w:rsidR="00B47D64" w:rsidRPr="006703DF" w:rsidRDefault="00B47D64" w:rsidP="006703DF">
            <w:pPr>
              <w:jc w:val="both"/>
            </w:pPr>
            <w:r w:rsidRPr="006703DF">
              <w:rPr>
                <w:sz w:val="22"/>
                <w:szCs w:val="22"/>
              </w:rPr>
              <w:t>3</w:t>
            </w:r>
          </w:p>
        </w:tc>
        <w:tc>
          <w:tcPr>
            <w:tcW w:w="1843" w:type="dxa"/>
          </w:tcPr>
          <w:p w:rsidR="00B47D64" w:rsidRPr="006703DF" w:rsidRDefault="00B47D64" w:rsidP="006703DF">
            <w:pPr>
              <w:jc w:val="both"/>
            </w:pPr>
            <w:r w:rsidRPr="006703DF">
              <w:rPr>
                <w:sz w:val="22"/>
                <w:szCs w:val="22"/>
              </w:rPr>
              <w:t>Письменный зачет</w:t>
            </w:r>
          </w:p>
        </w:tc>
      </w:tr>
      <w:tr w:rsidR="00B47D64" w:rsidRPr="006703DF" w:rsidTr="006703DF">
        <w:trPr>
          <w:trHeight w:val="1362"/>
        </w:trPr>
        <w:tc>
          <w:tcPr>
            <w:tcW w:w="657" w:type="dxa"/>
          </w:tcPr>
          <w:p w:rsidR="00B47D64" w:rsidRPr="006703DF" w:rsidRDefault="00B47D64" w:rsidP="006703DF">
            <w:pPr>
              <w:jc w:val="both"/>
            </w:pPr>
            <w:r w:rsidRPr="006703DF">
              <w:rPr>
                <w:b/>
                <w:sz w:val="22"/>
                <w:szCs w:val="22"/>
                <w:lang w:val="en-US"/>
              </w:rPr>
              <w:t>V</w:t>
            </w:r>
          </w:p>
        </w:tc>
        <w:tc>
          <w:tcPr>
            <w:tcW w:w="4992" w:type="dxa"/>
            <w:vAlign w:val="center"/>
          </w:tcPr>
          <w:p w:rsidR="00B47D64" w:rsidRPr="006703DF" w:rsidRDefault="00B47D64" w:rsidP="006703DF">
            <w:pPr>
              <w:tabs>
                <w:tab w:val="left" w:pos="5760"/>
              </w:tabs>
              <w:jc w:val="both"/>
              <w:rPr>
                <w:b/>
              </w:rPr>
            </w:pPr>
            <w:r w:rsidRPr="006703DF">
              <w:rPr>
                <w:b/>
                <w:sz w:val="22"/>
                <w:szCs w:val="22"/>
              </w:rPr>
              <w:t>Задачи на проценты.</w:t>
            </w:r>
          </w:p>
          <w:p w:rsidR="00B47D64" w:rsidRPr="006703DF" w:rsidRDefault="00B47D64" w:rsidP="006703DF">
            <w:pPr>
              <w:tabs>
                <w:tab w:val="left" w:pos="5760"/>
              </w:tabs>
              <w:jc w:val="both"/>
            </w:pPr>
            <w:r w:rsidRPr="006703DF">
              <w:rPr>
                <w:sz w:val="22"/>
                <w:szCs w:val="22"/>
              </w:rPr>
              <w:t>Задачи на проценты. Задачи с экономическим содержанием. Формула сложных процентов. Практикум по решению задач.</w:t>
            </w:r>
          </w:p>
        </w:tc>
        <w:tc>
          <w:tcPr>
            <w:tcW w:w="567" w:type="dxa"/>
          </w:tcPr>
          <w:p w:rsidR="00B47D64" w:rsidRPr="006703DF" w:rsidRDefault="00B47D64" w:rsidP="006703DF">
            <w:pPr>
              <w:jc w:val="both"/>
            </w:pPr>
            <w:r w:rsidRPr="006703DF">
              <w:rPr>
                <w:sz w:val="22"/>
                <w:szCs w:val="22"/>
              </w:rPr>
              <w:t>8</w:t>
            </w:r>
          </w:p>
        </w:tc>
        <w:tc>
          <w:tcPr>
            <w:tcW w:w="708" w:type="dxa"/>
          </w:tcPr>
          <w:p w:rsidR="00B47D64" w:rsidRPr="006703DF" w:rsidRDefault="00B47D64" w:rsidP="006703DF">
            <w:pPr>
              <w:jc w:val="both"/>
            </w:pPr>
            <w:r w:rsidRPr="006703DF">
              <w:rPr>
                <w:sz w:val="22"/>
                <w:szCs w:val="22"/>
              </w:rPr>
              <w:t>2</w:t>
            </w:r>
          </w:p>
        </w:tc>
        <w:tc>
          <w:tcPr>
            <w:tcW w:w="709" w:type="dxa"/>
          </w:tcPr>
          <w:p w:rsidR="00B47D64" w:rsidRPr="006703DF" w:rsidRDefault="00B47D64" w:rsidP="006703DF">
            <w:pPr>
              <w:jc w:val="both"/>
            </w:pPr>
            <w:r w:rsidRPr="006703DF">
              <w:rPr>
                <w:sz w:val="22"/>
                <w:szCs w:val="22"/>
              </w:rPr>
              <w:t>6</w:t>
            </w:r>
          </w:p>
        </w:tc>
        <w:tc>
          <w:tcPr>
            <w:tcW w:w="1843" w:type="dxa"/>
          </w:tcPr>
          <w:p w:rsidR="00B47D64" w:rsidRPr="006703DF" w:rsidRDefault="00B47D64" w:rsidP="006703DF">
            <w:pPr>
              <w:jc w:val="both"/>
            </w:pPr>
            <w:r w:rsidRPr="006703DF">
              <w:rPr>
                <w:sz w:val="22"/>
                <w:szCs w:val="22"/>
              </w:rPr>
              <w:t>Результат</w:t>
            </w:r>
          </w:p>
          <w:p w:rsidR="00B47D64" w:rsidRPr="006703DF" w:rsidRDefault="00B47D64" w:rsidP="006703DF">
            <w:pPr>
              <w:jc w:val="both"/>
            </w:pPr>
            <w:r w:rsidRPr="006703DF">
              <w:rPr>
                <w:sz w:val="22"/>
                <w:szCs w:val="22"/>
              </w:rPr>
              <w:t xml:space="preserve"> и анализ работы по группам</w:t>
            </w:r>
          </w:p>
        </w:tc>
      </w:tr>
      <w:tr w:rsidR="00B47D64" w:rsidRPr="006703DF" w:rsidTr="006703DF">
        <w:trPr>
          <w:trHeight w:val="354"/>
        </w:trPr>
        <w:tc>
          <w:tcPr>
            <w:tcW w:w="657" w:type="dxa"/>
          </w:tcPr>
          <w:p w:rsidR="00B47D64" w:rsidRPr="006703DF" w:rsidRDefault="00B47D64" w:rsidP="006703DF">
            <w:pPr>
              <w:jc w:val="both"/>
            </w:pPr>
            <w:r w:rsidRPr="006703DF">
              <w:rPr>
                <w:b/>
                <w:sz w:val="22"/>
                <w:szCs w:val="22"/>
                <w:lang w:val="en-US"/>
              </w:rPr>
              <w:t>VI</w:t>
            </w:r>
          </w:p>
          <w:p w:rsidR="00B47D64" w:rsidRPr="006703DF" w:rsidRDefault="00B47D64" w:rsidP="006703DF">
            <w:pPr>
              <w:jc w:val="both"/>
            </w:pPr>
          </w:p>
        </w:tc>
        <w:tc>
          <w:tcPr>
            <w:tcW w:w="4992" w:type="dxa"/>
          </w:tcPr>
          <w:p w:rsidR="00B47D64" w:rsidRPr="006703DF" w:rsidRDefault="00B47D64" w:rsidP="006703DF">
            <w:pPr>
              <w:tabs>
                <w:tab w:val="left" w:pos="5760"/>
              </w:tabs>
              <w:jc w:val="both"/>
              <w:rPr>
                <w:b/>
              </w:rPr>
            </w:pPr>
            <w:r w:rsidRPr="006703DF">
              <w:rPr>
                <w:b/>
                <w:sz w:val="22"/>
                <w:szCs w:val="22"/>
              </w:rPr>
              <w:t>Задачи на числа.</w:t>
            </w:r>
          </w:p>
          <w:p w:rsidR="00B47D64" w:rsidRPr="006703DF" w:rsidRDefault="00B47D64" w:rsidP="006703DF">
            <w:pPr>
              <w:tabs>
                <w:tab w:val="left" w:pos="5760"/>
              </w:tabs>
              <w:jc w:val="both"/>
            </w:pPr>
            <w:r w:rsidRPr="006703DF">
              <w:rPr>
                <w:sz w:val="22"/>
                <w:szCs w:val="22"/>
              </w:rPr>
              <w:t>Задачи на числа.</w:t>
            </w:r>
          </w:p>
          <w:p w:rsidR="00B47D64" w:rsidRPr="006703DF" w:rsidRDefault="00B47D64" w:rsidP="006703DF">
            <w:pPr>
              <w:tabs>
                <w:tab w:val="left" w:pos="5760"/>
              </w:tabs>
              <w:jc w:val="both"/>
            </w:pPr>
            <w:r w:rsidRPr="006703DF">
              <w:rPr>
                <w:sz w:val="22"/>
                <w:szCs w:val="22"/>
              </w:rPr>
              <w:t>Практикум по решению задач.</w:t>
            </w:r>
          </w:p>
          <w:p w:rsidR="00B47D64" w:rsidRPr="006703DF" w:rsidRDefault="00B47D64" w:rsidP="006703DF">
            <w:pPr>
              <w:tabs>
                <w:tab w:val="left" w:pos="5760"/>
              </w:tabs>
              <w:jc w:val="both"/>
            </w:pPr>
            <w:r w:rsidRPr="006703DF">
              <w:rPr>
                <w:sz w:val="22"/>
                <w:szCs w:val="22"/>
              </w:rPr>
              <w:t>Творческая работа по темам: « Задачи на проценты», « Задачи на числа».</w:t>
            </w:r>
          </w:p>
        </w:tc>
        <w:tc>
          <w:tcPr>
            <w:tcW w:w="567" w:type="dxa"/>
          </w:tcPr>
          <w:p w:rsidR="00B47D64" w:rsidRPr="006703DF" w:rsidRDefault="00B47D64" w:rsidP="006703DF">
            <w:pPr>
              <w:jc w:val="both"/>
            </w:pPr>
            <w:r w:rsidRPr="006703DF">
              <w:rPr>
                <w:sz w:val="22"/>
                <w:szCs w:val="22"/>
              </w:rPr>
              <w:t>2</w:t>
            </w:r>
          </w:p>
        </w:tc>
        <w:tc>
          <w:tcPr>
            <w:tcW w:w="708" w:type="dxa"/>
          </w:tcPr>
          <w:p w:rsidR="00B47D64" w:rsidRPr="006703DF" w:rsidRDefault="00B47D64" w:rsidP="006703DF">
            <w:pPr>
              <w:jc w:val="both"/>
            </w:pPr>
            <w:r w:rsidRPr="006703DF">
              <w:rPr>
                <w:sz w:val="22"/>
                <w:szCs w:val="22"/>
              </w:rPr>
              <w:t>1</w:t>
            </w:r>
          </w:p>
        </w:tc>
        <w:tc>
          <w:tcPr>
            <w:tcW w:w="709" w:type="dxa"/>
          </w:tcPr>
          <w:p w:rsidR="00B47D64" w:rsidRPr="006703DF" w:rsidRDefault="00B47D64" w:rsidP="006703DF">
            <w:pPr>
              <w:jc w:val="both"/>
            </w:pPr>
            <w:r w:rsidRPr="006703DF">
              <w:rPr>
                <w:sz w:val="22"/>
                <w:szCs w:val="22"/>
              </w:rPr>
              <w:t>1</w:t>
            </w:r>
          </w:p>
        </w:tc>
        <w:tc>
          <w:tcPr>
            <w:tcW w:w="1843" w:type="dxa"/>
          </w:tcPr>
          <w:p w:rsidR="00B47D64" w:rsidRPr="006703DF" w:rsidRDefault="00B47D64" w:rsidP="006703DF">
            <w:pPr>
              <w:jc w:val="both"/>
            </w:pPr>
            <w:r w:rsidRPr="006703DF">
              <w:rPr>
                <w:sz w:val="22"/>
                <w:szCs w:val="22"/>
              </w:rPr>
              <w:t>Практическая работа по темам: « Задачи на проценты», « Задачи на числа».</w:t>
            </w:r>
          </w:p>
        </w:tc>
      </w:tr>
      <w:tr w:rsidR="00B47D64" w:rsidRPr="006703DF" w:rsidTr="006703DF">
        <w:trPr>
          <w:trHeight w:val="1254"/>
        </w:trPr>
        <w:tc>
          <w:tcPr>
            <w:tcW w:w="657" w:type="dxa"/>
          </w:tcPr>
          <w:p w:rsidR="00B47D64" w:rsidRPr="006703DF" w:rsidRDefault="00B47D64" w:rsidP="006703DF">
            <w:pPr>
              <w:jc w:val="both"/>
            </w:pPr>
            <w:r w:rsidRPr="006703DF">
              <w:rPr>
                <w:b/>
                <w:sz w:val="22"/>
                <w:szCs w:val="22"/>
                <w:lang w:val="en-US"/>
              </w:rPr>
              <w:t>VII</w:t>
            </w:r>
          </w:p>
        </w:tc>
        <w:tc>
          <w:tcPr>
            <w:tcW w:w="4992" w:type="dxa"/>
          </w:tcPr>
          <w:p w:rsidR="00B47D64" w:rsidRPr="006703DF" w:rsidRDefault="00B47D64" w:rsidP="006703DF">
            <w:pPr>
              <w:tabs>
                <w:tab w:val="left" w:pos="5760"/>
              </w:tabs>
              <w:jc w:val="both"/>
              <w:rPr>
                <w:b/>
              </w:rPr>
            </w:pPr>
            <w:r w:rsidRPr="006703DF">
              <w:rPr>
                <w:b/>
                <w:sz w:val="22"/>
                <w:szCs w:val="22"/>
              </w:rPr>
              <w:t>Рациональные методы решения задач.</w:t>
            </w:r>
          </w:p>
          <w:p w:rsidR="00B47D64" w:rsidRPr="006703DF" w:rsidRDefault="00B47D64" w:rsidP="006703DF">
            <w:pPr>
              <w:tabs>
                <w:tab w:val="left" w:pos="5760"/>
              </w:tabs>
              <w:jc w:val="both"/>
            </w:pPr>
            <w:r w:rsidRPr="006703DF">
              <w:rPr>
                <w:sz w:val="22"/>
                <w:szCs w:val="22"/>
              </w:rPr>
              <w:t>Решение задач с конца.</w:t>
            </w:r>
          </w:p>
          <w:p w:rsidR="00B47D64" w:rsidRPr="006703DF" w:rsidRDefault="00B47D64" w:rsidP="006703DF">
            <w:pPr>
              <w:tabs>
                <w:tab w:val="left" w:pos="5760"/>
              </w:tabs>
              <w:jc w:val="both"/>
            </w:pPr>
            <w:r w:rsidRPr="006703DF">
              <w:rPr>
                <w:sz w:val="22"/>
                <w:szCs w:val="22"/>
              </w:rPr>
              <w:t>Решение задач с помощью графов.</w:t>
            </w:r>
          </w:p>
        </w:tc>
        <w:tc>
          <w:tcPr>
            <w:tcW w:w="567" w:type="dxa"/>
          </w:tcPr>
          <w:p w:rsidR="00B47D64" w:rsidRPr="006703DF" w:rsidRDefault="00B47D64" w:rsidP="006703DF">
            <w:pPr>
              <w:jc w:val="both"/>
            </w:pPr>
            <w:r w:rsidRPr="006703DF">
              <w:rPr>
                <w:sz w:val="22"/>
                <w:szCs w:val="22"/>
              </w:rPr>
              <w:t>1</w:t>
            </w:r>
          </w:p>
        </w:tc>
        <w:tc>
          <w:tcPr>
            <w:tcW w:w="708" w:type="dxa"/>
          </w:tcPr>
          <w:p w:rsidR="00B47D64" w:rsidRPr="006703DF" w:rsidRDefault="00B47D64" w:rsidP="006703DF">
            <w:pPr>
              <w:jc w:val="both"/>
            </w:pPr>
          </w:p>
        </w:tc>
        <w:tc>
          <w:tcPr>
            <w:tcW w:w="709" w:type="dxa"/>
          </w:tcPr>
          <w:p w:rsidR="00B47D64" w:rsidRPr="006703DF" w:rsidRDefault="00B47D64" w:rsidP="006703DF">
            <w:pPr>
              <w:jc w:val="both"/>
            </w:pPr>
            <w:r w:rsidRPr="006703DF">
              <w:rPr>
                <w:sz w:val="22"/>
                <w:szCs w:val="22"/>
              </w:rPr>
              <w:t>1</w:t>
            </w:r>
          </w:p>
        </w:tc>
        <w:tc>
          <w:tcPr>
            <w:tcW w:w="1843" w:type="dxa"/>
          </w:tcPr>
          <w:p w:rsidR="00B47D64" w:rsidRPr="006703DF" w:rsidRDefault="00B47D64" w:rsidP="006703DF">
            <w:pPr>
              <w:jc w:val="both"/>
            </w:pPr>
            <w:r w:rsidRPr="006703DF">
              <w:rPr>
                <w:sz w:val="22"/>
                <w:szCs w:val="22"/>
              </w:rPr>
              <w:t>Обмен мнениями.</w:t>
            </w:r>
          </w:p>
        </w:tc>
      </w:tr>
      <w:tr w:rsidR="00B47D64" w:rsidRPr="006703DF" w:rsidTr="006703DF">
        <w:trPr>
          <w:trHeight w:val="70"/>
        </w:trPr>
        <w:tc>
          <w:tcPr>
            <w:tcW w:w="657" w:type="dxa"/>
          </w:tcPr>
          <w:p w:rsidR="00B47D64" w:rsidRPr="006703DF" w:rsidRDefault="00B47D64" w:rsidP="006703DF">
            <w:pPr>
              <w:jc w:val="both"/>
            </w:pPr>
            <w:r w:rsidRPr="006703DF">
              <w:rPr>
                <w:b/>
                <w:sz w:val="22"/>
                <w:szCs w:val="22"/>
                <w:lang w:val="en-US"/>
              </w:rPr>
              <w:t>VIII</w:t>
            </w:r>
          </w:p>
        </w:tc>
        <w:tc>
          <w:tcPr>
            <w:tcW w:w="4992" w:type="dxa"/>
          </w:tcPr>
          <w:p w:rsidR="00B47D64" w:rsidRPr="006703DF" w:rsidRDefault="00B47D64" w:rsidP="006703DF">
            <w:pPr>
              <w:tabs>
                <w:tab w:val="left" w:pos="5760"/>
              </w:tabs>
              <w:jc w:val="both"/>
            </w:pPr>
            <w:r w:rsidRPr="006703DF">
              <w:rPr>
                <w:b/>
                <w:sz w:val="22"/>
                <w:szCs w:val="22"/>
              </w:rPr>
              <w:t>Задачи повышенной трудности.</w:t>
            </w:r>
          </w:p>
          <w:p w:rsidR="00B47D64" w:rsidRPr="006703DF" w:rsidRDefault="00B47D64" w:rsidP="006703DF">
            <w:pPr>
              <w:tabs>
                <w:tab w:val="left" w:pos="5760"/>
              </w:tabs>
              <w:jc w:val="both"/>
            </w:pPr>
            <w:r w:rsidRPr="006703DF">
              <w:rPr>
                <w:sz w:val="22"/>
                <w:szCs w:val="22"/>
              </w:rPr>
              <w:t>Решение задач повышенной  трудности.</w:t>
            </w:r>
          </w:p>
        </w:tc>
        <w:tc>
          <w:tcPr>
            <w:tcW w:w="567" w:type="dxa"/>
          </w:tcPr>
          <w:p w:rsidR="00B47D64" w:rsidRPr="006703DF" w:rsidRDefault="00B47D64" w:rsidP="006703DF">
            <w:pPr>
              <w:jc w:val="both"/>
            </w:pPr>
            <w:r w:rsidRPr="006703DF">
              <w:rPr>
                <w:sz w:val="22"/>
                <w:szCs w:val="22"/>
              </w:rPr>
              <w:t>3</w:t>
            </w:r>
          </w:p>
        </w:tc>
        <w:tc>
          <w:tcPr>
            <w:tcW w:w="708" w:type="dxa"/>
          </w:tcPr>
          <w:p w:rsidR="00B47D64" w:rsidRPr="006703DF" w:rsidRDefault="00B47D64" w:rsidP="006703DF">
            <w:pPr>
              <w:jc w:val="both"/>
            </w:pPr>
            <w:r w:rsidRPr="006703DF">
              <w:rPr>
                <w:sz w:val="22"/>
                <w:szCs w:val="22"/>
              </w:rPr>
              <w:t>1</w:t>
            </w:r>
          </w:p>
        </w:tc>
        <w:tc>
          <w:tcPr>
            <w:tcW w:w="709" w:type="dxa"/>
          </w:tcPr>
          <w:p w:rsidR="00B47D64" w:rsidRPr="006703DF" w:rsidRDefault="00B47D64" w:rsidP="006703DF">
            <w:pPr>
              <w:jc w:val="both"/>
            </w:pPr>
            <w:r w:rsidRPr="006703DF">
              <w:rPr>
                <w:sz w:val="22"/>
                <w:szCs w:val="22"/>
              </w:rPr>
              <w:t>2</w:t>
            </w:r>
          </w:p>
        </w:tc>
        <w:tc>
          <w:tcPr>
            <w:tcW w:w="1843" w:type="dxa"/>
          </w:tcPr>
          <w:p w:rsidR="00B47D64" w:rsidRPr="006703DF" w:rsidRDefault="00B47D64" w:rsidP="006703DF">
            <w:pPr>
              <w:tabs>
                <w:tab w:val="left" w:pos="5760"/>
              </w:tabs>
              <w:jc w:val="both"/>
            </w:pPr>
            <w:r w:rsidRPr="006703DF">
              <w:rPr>
                <w:sz w:val="22"/>
                <w:szCs w:val="22"/>
              </w:rPr>
              <w:t>Самостоятельная работа обучающего характера.</w:t>
            </w:r>
          </w:p>
        </w:tc>
      </w:tr>
    </w:tbl>
    <w:p w:rsidR="00B47D64" w:rsidRPr="006703DF" w:rsidRDefault="00B47D64" w:rsidP="006703DF">
      <w:pPr>
        <w:tabs>
          <w:tab w:val="left" w:pos="5760"/>
        </w:tabs>
        <w:jc w:val="both"/>
        <w:rPr>
          <w:b/>
          <w:sz w:val="22"/>
          <w:szCs w:val="22"/>
          <w:u w:val="single"/>
        </w:rPr>
      </w:pPr>
    </w:p>
    <w:p w:rsidR="00B47D64" w:rsidRPr="006703DF" w:rsidRDefault="00B47D64" w:rsidP="006703DF">
      <w:pPr>
        <w:jc w:val="both"/>
        <w:rPr>
          <w:b/>
          <w:sz w:val="22"/>
          <w:szCs w:val="22"/>
        </w:rPr>
      </w:pPr>
    </w:p>
    <w:p w:rsidR="00695F78" w:rsidRPr="006703DF" w:rsidRDefault="00695F78" w:rsidP="006703DF">
      <w:pPr>
        <w:pStyle w:val="a4"/>
        <w:ind w:left="0"/>
        <w:jc w:val="both"/>
        <w:rPr>
          <w:b/>
          <w:sz w:val="22"/>
          <w:szCs w:val="22"/>
          <w:u w:val="single"/>
        </w:rPr>
      </w:pPr>
    </w:p>
    <w:p w:rsidR="00695F78" w:rsidRPr="006703DF" w:rsidRDefault="00695F78" w:rsidP="006703DF">
      <w:pPr>
        <w:pStyle w:val="a4"/>
        <w:ind w:left="0"/>
        <w:jc w:val="both"/>
        <w:rPr>
          <w:b/>
          <w:sz w:val="22"/>
          <w:szCs w:val="22"/>
          <w:u w:val="single"/>
        </w:rPr>
      </w:pPr>
    </w:p>
    <w:p w:rsidR="006703DF" w:rsidRDefault="006703DF">
      <w:pPr>
        <w:spacing w:after="200" w:line="276" w:lineRule="auto"/>
        <w:rPr>
          <w:b/>
          <w:sz w:val="22"/>
          <w:szCs w:val="22"/>
          <w:u w:val="single"/>
        </w:rPr>
      </w:pPr>
      <w:r>
        <w:rPr>
          <w:b/>
          <w:sz w:val="22"/>
          <w:szCs w:val="22"/>
          <w:u w:val="single"/>
        </w:rPr>
        <w:br w:type="page"/>
      </w:r>
    </w:p>
    <w:p w:rsidR="00F261BC" w:rsidRPr="006703DF" w:rsidRDefault="00F261BC" w:rsidP="006703DF">
      <w:pPr>
        <w:pStyle w:val="a4"/>
        <w:ind w:left="0"/>
        <w:jc w:val="both"/>
        <w:rPr>
          <w:b/>
          <w:sz w:val="22"/>
          <w:szCs w:val="22"/>
          <w:u w:val="single"/>
        </w:rPr>
      </w:pPr>
    </w:p>
    <w:p w:rsidR="003165C9" w:rsidRPr="006703DF" w:rsidRDefault="0007468E" w:rsidP="006703DF">
      <w:pPr>
        <w:pStyle w:val="a4"/>
        <w:ind w:left="0"/>
        <w:jc w:val="both"/>
        <w:rPr>
          <w:b/>
          <w:sz w:val="22"/>
          <w:szCs w:val="22"/>
        </w:rPr>
      </w:pPr>
      <w:r w:rsidRPr="006703DF">
        <w:rPr>
          <w:b/>
          <w:sz w:val="22"/>
          <w:szCs w:val="22"/>
          <w:lang w:val="en-US"/>
        </w:rPr>
        <w:t>IV</w:t>
      </w:r>
      <w:r w:rsidRPr="006703DF">
        <w:rPr>
          <w:b/>
          <w:sz w:val="22"/>
          <w:szCs w:val="22"/>
        </w:rPr>
        <w:t>. КАЛЕНДАРНО-ТЕМАТИЧЕСК</w:t>
      </w:r>
      <w:r w:rsidR="005C46BF" w:rsidRPr="006703DF">
        <w:rPr>
          <w:b/>
          <w:sz w:val="22"/>
          <w:szCs w:val="22"/>
        </w:rPr>
        <w:t>ОЕ</w:t>
      </w:r>
      <w:r w:rsidRPr="006703DF">
        <w:rPr>
          <w:b/>
          <w:sz w:val="22"/>
          <w:szCs w:val="22"/>
        </w:rPr>
        <w:t xml:space="preserve"> ПЛАН</w:t>
      </w:r>
      <w:r w:rsidR="005C46BF" w:rsidRPr="006703DF">
        <w:rPr>
          <w:b/>
          <w:sz w:val="22"/>
          <w:szCs w:val="22"/>
        </w:rPr>
        <w:t>ИРОВАНИЕ</w:t>
      </w:r>
      <w:r w:rsidRPr="006703DF">
        <w:rPr>
          <w:b/>
          <w:sz w:val="22"/>
          <w:szCs w:val="22"/>
        </w:rPr>
        <w:t xml:space="preserve"> </w:t>
      </w:r>
    </w:p>
    <w:tbl>
      <w:tblPr>
        <w:tblpPr w:leftFromText="180" w:rightFromText="180" w:vertAnchor="text" w:horzAnchor="margin" w:tblpY="181"/>
        <w:tblW w:w="91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96"/>
        <w:gridCol w:w="5512"/>
        <w:gridCol w:w="752"/>
        <w:gridCol w:w="1127"/>
        <w:gridCol w:w="1129"/>
      </w:tblGrid>
      <w:tr w:rsidR="00F261BC" w:rsidRPr="006703DF" w:rsidTr="006703DF">
        <w:trPr>
          <w:trHeight w:val="252"/>
        </w:trPr>
        <w:tc>
          <w:tcPr>
            <w:tcW w:w="596" w:type="dxa"/>
            <w:vMerge w:val="restart"/>
          </w:tcPr>
          <w:p w:rsidR="00F261BC" w:rsidRPr="006703DF" w:rsidRDefault="00F261BC" w:rsidP="006703DF">
            <w:pPr>
              <w:tabs>
                <w:tab w:val="left" w:pos="5760"/>
              </w:tabs>
              <w:jc w:val="both"/>
              <w:rPr>
                <w:b/>
              </w:rPr>
            </w:pPr>
            <w:r w:rsidRPr="006703DF">
              <w:rPr>
                <w:b/>
                <w:sz w:val="22"/>
                <w:szCs w:val="22"/>
              </w:rPr>
              <w:t>№</w:t>
            </w:r>
          </w:p>
          <w:p w:rsidR="00F261BC" w:rsidRPr="006703DF" w:rsidRDefault="00F261BC" w:rsidP="006703DF">
            <w:pPr>
              <w:tabs>
                <w:tab w:val="left" w:pos="5760"/>
              </w:tabs>
              <w:jc w:val="both"/>
              <w:rPr>
                <w:b/>
              </w:rPr>
            </w:pPr>
            <w:r w:rsidRPr="006703DF">
              <w:rPr>
                <w:b/>
                <w:sz w:val="22"/>
                <w:szCs w:val="22"/>
              </w:rPr>
              <w:t>занятия</w:t>
            </w:r>
          </w:p>
        </w:tc>
        <w:tc>
          <w:tcPr>
            <w:tcW w:w="5512" w:type="dxa"/>
            <w:vMerge w:val="restart"/>
          </w:tcPr>
          <w:p w:rsidR="00F261BC" w:rsidRPr="006703DF" w:rsidRDefault="00F261BC" w:rsidP="006703DF">
            <w:pPr>
              <w:tabs>
                <w:tab w:val="left" w:pos="5760"/>
              </w:tabs>
              <w:jc w:val="both"/>
              <w:rPr>
                <w:b/>
              </w:rPr>
            </w:pPr>
          </w:p>
          <w:p w:rsidR="00F261BC" w:rsidRPr="006703DF" w:rsidRDefault="00F261BC" w:rsidP="006703DF">
            <w:pPr>
              <w:tabs>
                <w:tab w:val="left" w:pos="5760"/>
              </w:tabs>
              <w:jc w:val="both"/>
              <w:rPr>
                <w:b/>
              </w:rPr>
            </w:pPr>
            <w:r w:rsidRPr="006703DF">
              <w:rPr>
                <w:b/>
                <w:sz w:val="22"/>
                <w:szCs w:val="22"/>
              </w:rPr>
              <w:t>Содержание учебного материала</w:t>
            </w:r>
          </w:p>
          <w:p w:rsidR="00F261BC" w:rsidRPr="006703DF" w:rsidRDefault="00F261BC" w:rsidP="006703DF">
            <w:pPr>
              <w:tabs>
                <w:tab w:val="left" w:pos="5760"/>
              </w:tabs>
              <w:jc w:val="both"/>
              <w:rPr>
                <w:b/>
              </w:rPr>
            </w:pPr>
          </w:p>
        </w:tc>
        <w:tc>
          <w:tcPr>
            <w:tcW w:w="752" w:type="dxa"/>
            <w:vMerge w:val="restart"/>
          </w:tcPr>
          <w:p w:rsidR="00F261BC" w:rsidRPr="006703DF" w:rsidRDefault="00F261BC" w:rsidP="006703DF">
            <w:pPr>
              <w:tabs>
                <w:tab w:val="left" w:pos="5760"/>
              </w:tabs>
              <w:jc w:val="both"/>
              <w:rPr>
                <w:b/>
              </w:rPr>
            </w:pPr>
            <w:r w:rsidRPr="006703DF">
              <w:rPr>
                <w:b/>
                <w:sz w:val="22"/>
                <w:szCs w:val="22"/>
              </w:rPr>
              <w:t>Кол-во</w:t>
            </w:r>
          </w:p>
          <w:p w:rsidR="00F261BC" w:rsidRPr="006703DF" w:rsidRDefault="00F261BC" w:rsidP="006703DF">
            <w:pPr>
              <w:tabs>
                <w:tab w:val="left" w:pos="5760"/>
              </w:tabs>
              <w:jc w:val="both"/>
            </w:pPr>
            <w:r w:rsidRPr="006703DF">
              <w:rPr>
                <w:b/>
                <w:sz w:val="22"/>
                <w:szCs w:val="22"/>
              </w:rPr>
              <w:t>часов</w:t>
            </w:r>
          </w:p>
        </w:tc>
        <w:tc>
          <w:tcPr>
            <w:tcW w:w="2254" w:type="dxa"/>
            <w:gridSpan w:val="2"/>
            <w:tcBorders>
              <w:bottom w:val="single" w:sz="4" w:space="0" w:color="auto"/>
            </w:tcBorders>
          </w:tcPr>
          <w:p w:rsidR="00F261BC" w:rsidRPr="006703DF" w:rsidRDefault="00F261BC" w:rsidP="006703DF">
            <w:pPr>
              <w:tabs>
                <w:tab w:val="left" w:pos="5760"/>
              </w:tabs>
              <w:jc w:val="both"/>
              <w:rPr>
                <w:b/>
              </w:rPr>
            </w:pPr>
          </w:p>
        </w:tc>
      </w:tr>
      <w:tr w:rsidR="00F261BC" w:rsidRPr="006703DF" w:rsidTr="006703DF">
        <w:trPr>
          <w:trHeight w:val="472"/>
        </w:trPr>
        <w:tc>
          <w:tcPr>
            <w:tcW w:w="596" w:type="dxa"/>
            <w:vMerge/>
            <w:tcBorders>
              <w:bottom w:val="double" w:sz="4" w:space="0" w:color="auto"/>
            </w:tcBorders>
            <w:vAlign w:val="center"/>
          </w:tcPr>
          <w:p w:rsidR="00F261BC" w:rsidRPr="006703DF" w:rsidRDefault="00F261BC" w:rsidP="006703DF">
            <w:pPr>
              <w:tabs>
                <w:tab w:val="left" w:pos="5760"/>
              </w:tabs>
              <w:jc w:val="both"/>
              <w:rPr>
                <w:b/>
              </w:rPr>
            </w:pPr>
          </w:p>
        </w:tc>
        <w:tc>
          <w:tcPr>
            <w:tcW w:w="5512" w:type="dxa"/>
            <w:vMerge/>
            <w:tcBorders>
              <w:bottom w:val="double" w:sz="4" w:space="0" w:color="auto"/>
            </w:tcBorders>
            <w:vAlign w:val="center"/>
          </w:tcPr>
          <w:p w:rsidR="00F261BC" w:rsidRPr="006703DF" w:rsidRDefault="00F261BC" w:rsidP="006703DF">
            <w:pPr>
              <w:tabs>
                <w:tab w:val="left" w:pos="5760"/>
              </w:tabs>
              <w:jc w:val="both"/>
              <w:rPr>
                <w:b/>
              </w:rPr>
            </w:pPr>
          </w:p>
        </w:tc>
        <w:tc>
          <w:tcPr>
            <w:tcW w:w="752" w:type="dxa"/>
            <w:vMerge/>
            <w:tcBorders>
              <w:bottom w:val="double" w:sz="4" w:space="0" w:color="auto"/>
            </w:tcBorders>
            <w:vAlign w:val="center"/>
          </w:tcPr>
          <w:p w:rsidR="00F261BC" w:rsidRPr="006703DF" w:rsidRDefault="00F261BC" w:rsidP="006703DF">
            <w:pPr>
              <w:tabs>
                <w:tab w:val="left" w:pos="5760"/>
              </w:tabs>
              <w:jc w:val="both"/>
              <w:rPr>
                <w:b/>
              </w:rPr>
            </w:pPr>
          </w:p>
        </w:tc>
        <w:tc>
          <w:tcPr>
            <w:tcW w:w="1127" w:type="dxa"/>
            <w:tcBorders>
              <w:top w:val="single" w:sz="4" w:space="0" w:color="auto"/>
              <w:bottom w:val="double" w:sz="4" w:space="0" w:color="auto"/>
              <w:right w:val="single" w:sz="4" w:space="0" w:color="auto"/>
            </w:tcBorders>
            <w:vAlign w:val="center"/>
          </w:tcPr>
          <w:p w:rsidR="00F261BC" w:rsidRPr="006703DF" w:rsidRDefault="00F261BC" w:rsidP="006703DF">
            <w:pPr>
              <w:tabs>
                <w:tab w:val="left" w:pos="5760"/>
              </w:tabs>
              <w:jc w:val="both"/>
              <w:rPr>
                <w:b/>
              </w:rPr>
            </w:pPr>
          </w:p>
        </w:tc>
        <w:tc>
          <w:tcPr>
            <w:tcW w:w="1126" w:type="dxa"/>
            <w:tcBorders>
              <w:top w:val="single" w:sz="4" w:space="0" w:color="auto"/>
              <w:left w:val="single" w:sz="4" w:space="0" w:color="auto"/>
              <w:bottom w:val="double" w:sz="4" w:space="0" w:color="auto"/>
            </w:tcBorders>
            <w:vAlign w:val="center"/>
          </w:tcPr>
          <w:p w:rsidR="00F261BC" w:rsidRPr="006703DF" w:rsidRDefault="00F261BC" w:rsidP="006703DF">
            <w:pPr>
              <w:tabs>
                <w:tab w:val="left" w:pos="5760"/>
              </w:tabs>
              <w:jc w:val="both"/>
              <w:rPr>
                <w:b/>
              </w:rPr>
            </w:pPr>
          </w:p>
        </w:tc>
      </w:tr>
      <w:tr w:rsidR="003165C9" w:rsidRPr="006703DF" w:rsidTr="006703DF">
        <w:trPr>
          <w:trHeight w:val="156"/>
        </w:trPr>
        <w:tc>
          <w:tcPr>
            <w:tcW w:w="9116" w:type="dxa"/>
            <w:gridSpan w:val="5"/>
            <w:tcBorders>
              <w:bottom w:val="single" w:sz="4" w:space="0" w:color="auto"/>
            </w:tcBorders>
            <w:shd w:val="clear" w:color="auto" w:fill="EEECE1" w:themeFill="background2"/>
            <w:vAlign w:val="center"/>
          </w:tcPr>
          <w:p w:rsidR="003165C9" w:rsidRPr="006703DF" w:rsidRDefault="003165C9" w:rsidP="006703DF">
            <w:pPr>
              <w:jc w:val="both"/>
            </w:pPr>
            <w:r w:rsidRPr="006703DF">
              <w:rPr>
                <w:b/>
                <w:sz w:val="22"/>
                <w:szCs w:val="22"/>
                <w:lang w:val="en-US"/>
              </w:rPr>
              <w:t>I</w:t>
            </w:r>
            <w:r w:rsidRPr="006703DF">
              <w:rPr>
                <w:b/>
                <w:sz w:val="22"/>
                <w:szCs w:val="22"/>
              </w:rPr>
              <w:t>. Введение  в курс (2 часа)</w:t>
            </w:r>
          </w:p>
        </w:tc>
      </w:tr>
      <w:tr w:rsidR="00C75B7B" w:rsidRPr="006703DF" w:rsidTr="006703DF">
        <w:trPr>
          <w:trHeight w:val="436"/>
        </w:trPr>
        <w:tc>
          <w:tcPr>
            <w:tcW w:w="596" w:type="dxa"/>
            <w:tcBorders>
              <w:top w:val="single" w:sz="4" w:space="0" w:color="auto"/>
              <w:bottom w:val="single" w:sz="4" w:space="0" w:color="auto"/>
            </w:tcBorders>
            <w:vAlign w:val="center"/>
          </w:tcPr>
          <w:p w:rsidR="00C75B7B" w:rsidRPr="006703DF" w:rsidRDefault="003165C9" w:rsidP="006703DF">
            <w:pPr>
              <w:tabs>
                <w:tab w:val="left" w:pos="5760"/>
              </w:tabs>
              <w:jc w:val="both"/>
              <w:rPr>
                <w:b/>
              </w:rPr>
            </w:pPr>
            <w:r w:rsidRPr="006703DF">
              <w:rPr>
                <w:b/>
                <w:sz w:val="22"/>
                <w:szCs w:val="22"/>
              </w:rPr>
              <w:t>1,2</w:t>
            </w:r>
          </w:p>
        </w:tc>
        <w:tc>
          <w:tcPr>
            <w:tcW w:w="5512" w:type="dxa"/>
            <w:tcBorders>
              <w:top w:val="single" w:sz="4" w:space="0" w:color="auto"/>
              <w:bottom w:val="single" w:sz="4" w:space="0" w:color="auto"/>
            </w:tcBorders>
          </w:tcPr>
          <w:p w:rsidR="00C75B7B" w:rsidRPr="006703DF" w:rsidRDefault="00C75B7B" w:rsidP="006703DF">
            <w:pPr>
              <w:jc w:val="both"/>
              <w:rPr>
                <w:u w:val="single"/>
              </w:rPr>
            </w:pPr>
            <w:r w:rsidRPr="006703DF">
              <w:rPr>
                <w:sz w:val="22"/>
                <w:szCs w:val="22"/>
              </w:rPr>
              <w:t>Текстовые задачи и техника их решения.</w:t>
            </w:r>
          </w:p>
        </w:tc>
        <w:tc>
          <w:tcPr>
            <w:tcW w:w="752" w:type="dxa"/>
            <w:tcBorders>
              <w:top w:val="single" w:sz="4" w:space="0" w:color="auto"/>
              <w:bottom w:val="single" w:sz="4" w:space="0" w:color="auto"/>
            </w:tcBorders>
          </w:tcPr>
          <w:p w:rsidR="00C75B7B" w:rsidRPr="006703DF" w:rsidRDefault="00C75B7B" w:rsidP="006703DF">
            <w:pPr>
              <w:tabs>
                <w:tab w:val="left" w:pos="5760"/>
              </w:tabs>
              <w:jc w:val="both"/>
            </w:pPr>
            <w:r w:rsidRPr="006703DF">
              <w:rPr>
                <w:sz w:val="22"/>
                <w:szCs w:val="22"/>
              </w:rPr>
              <w:t>2</w:t>
            </w:r>
          </w:p>
        </w:tc>
        <w:tc>
          <w:tcPr>
            <w:tcW w:w="1127" w:type="dxa"/>
            <w:tcBorders>
              <w:top w:val="single" w:sz="4" w:space="0" w:color="auto"/>
              <w:bottom w:val="single" w:sz="4" w:space="0" w:color="auto"/>
              <w:right w:val="single" w:sz="4" w:space="0" w:color="auto"/>
            </w:tcBorders>
          </w:tcPr>
          <w:p w:rsidR="00C75B7B" w:rsidRPr="006703DF" w:rsidRDefault="00C75B7B" w:rsidP="006703DF">
            <w:pPr>
              <w:tabs>
                <w:tab w:val="left" w:pos="5760"/>
              </w:tabs>
              <w:jc w:val="both"/>
            </w:pPr>
          </w:p>
        </w:tc>
        <w:tc>
          <w:tcPr>
            <w:tcW w:w="1126" w:type="dxa"/>
            <w:tcBorders>
              <w:top w:val="single" w:sz="4" w:space="0" w:color="auto"/>
              <w:left w:val="single" w:sz="4" w:space="0" w:color="auto"/>
              <w:bottom w:val="single" w:sz="4" w:space="0" w:color="auto"/>
            </w:tcBorders>
          </w:tcPr>
          <w:p w:rsidR="00C75B7B" w:rsidRPr="006703DF" w:rsidRDefault="00C75B7B" w:rsidP="006703DF">
            <w:pPr>
              <w:tabs>
                <w:tab w:val="left" w:pos="5760"/>
              </w:tabs>
              <w:ind w:left="119" w:hanging="119"/>
              <w:jc w:val="both"/>
            </w:pPr>
          </w:p>
        </w:tc>
      </w:tr>
      <w:tr w:rsidR="003165C9" w:rsidRPr="006703DF" w:rsidTr="006703DF">
        <w:trPr>
          <w:trHeight w:val="153"/>
        </w:trPr>
        <w:tc>
          <w:tcPr>
            <w:tcW w:w="9116" w:type="dxa"/>
            <w:gridSpan w:val="5"/>
            <w:tcBorders>
              <w:top w:val="single" w:sz="4" w:space="0" w:color="auto"/>
              <w:bottom w:val="single" w:sz="4" w:space="0" w:color="auto"/>
            </w:tcBorders>
            <w:shd w:val="clear" w:color="auto" w:fill="EEECE1" w:themeFill="background2"/>
            <w:vAlign w:val="center"/>
          </w:tcPr>
          <w:p w:rsidR="003165C9" w:rsidRPr="006703DF" w:rsidRDefault="003165C9" w:rsidP="006703DF">
            <w:pPr>
              <w:tabs>
                <w:tab w:val="left" w:pos="5760"/>
              </w:tabs>
              <w:jc w:val="both"/>
            </w:pPr>
            <w:r w:rsidRPr="006703DF">
              <w:rPr>
                <w:b/>
                <w:sz w:val="22"/>
                <w:szCs w:val="22"/>
                <w:lang w:val="en-US"/>
              </w:rPr>
              <w:t>II</w:t>
            </w:r>
            <w:r w:rsidRPr="006703DF">
              <w:rPr>
                <w:b/>
                <w:sz w:val="22"/>
                <w:szCs w:val="22"/>
              </w:rPr>
              <w:t>. Задачи на движение (6 часов)</w:t>
            </w:r>
          </w:p>
        </w:tc>
      </w:tr>
      <w:tr w:rsidR="00C75B7B" w:rsidRPr="006703DF" w:rsidTr="006703DF">
        <w:trPr>
          <w:trHeight w:val="457"/>
        </w:trPr>
        <w:tc>
          <w:tcPr>
            <w:tcW w:w="596" w:type="dxa"/>
            <w:tcBorders>
              <w:top w:val="single" w:sz="4" w:space="0" w:color="auto"/>
              <w:bottom w:val="single" w:sz="4" w:space="0" w:color="auto"/>
            </w:tcBorders>
            <w:vAlign w:val="center"/>
          </w:tcPr>
          <w:p w:rsidR="00C75B7B" w:rsidRPr="006703DF" w:rsidRDefault="003165C9" w:rsidP="006703DF">
            <w:pPr>
              <w:tabs>
                <w:tab w:val="left" w:pos="5760"/>
              </w:tabs>
              <w:jc w:val="both"/>
              <w:rPr>
                <w:b/>
              </w:rPr>
            </w:pPr>
            <w:r w:rsidRPr="006703DF">
              <w:rPr>
                <w:b/>
                <w:sz w:val="22"/>
                <w:szCs w:val="22"/>
              </w:rPr>
              <w:t>3,4</w:t>
            </w:r>
          </w:p>
          <w:p w:rsidR="00C75B7B" w:rsidRPr="006703DF" w:rsidRDefault="00C75B7B" w:rsidP="006703DF">
            <w:pPr>
              <w:tabs>
                <w:tab w:val="left" w:pos="5760"/>
              </w:tabs>
              <w:jc w:val="both"/>
              <w:rPr>
                <w:b/>
                <w:lang w:val="en-US"/>
              </w:rPr>
            </w:pPr>
          </w:p>
        </w:tc>
        <w:tc>
          <w:tcPr>
            <w:tcW w:w="5512" w:type="dxa"/>
            <w:tcBorders>
              <w:top w:val="single" w:sz="4" w:space="0" w:color="auto"/>
              <w:bottom w:val="single" w:sz="4" w:space="0" w:color="auto"/>
            </w:tcBorders>
          </w:tcPr>
          <w:p w:rsidR="00C75B7B" w:rsidRPr="006703DF" w:rsidRDefault="00C75B7B" w:rsidP="006703DF">
            <w:pPr>
              <w:tabs>
                <w:tab w:val="left" w:pos="5760"/>
              </w:tabs>
              <w:jc w:val="both"/>
            </w:pPr>
            <w:r w:rsidRPr="006703DF">
              <w:rPr>
                <w:sz w:val="22"/>
                <w:szCs w:val="22"/>
              </w:rPr>
              <w:t>Движение по течению и против течения.</w:t>
            </w:r>
          </w:p>
        </w:tc>
        <w:tc>
          <w:tcPr>
            <w:tcW w:w="752" w:type="dxa"/>
            <w:tcBorders>
              <w:top w:val="single" w:sz="4" w:space="0" w:color="auto"/>
              <w:bottom w:val="single" w:sz="4" w:space="0" w:color="auto"/>
            </w:tcBorders>
          </w:tcPr>
          <w:p w:rsidR="00C75B7B" w:rsidRPr="006703DF" w:rsidRDefault="00C75B7B" w:rsidP="006703DF">
            <w:pPr>
              <w:tabs>
                <w:tab w:val="left" w:pos="5760"/>
              </w:tabs>
              <w:jc w:val="both"/>
            </w:pPr>
            <w:r w:rsidRPr="006703DF">
              <w:rPr>
                <w:sz w:val="22"/>
                <w:szCs w:val="22"/>
              </w:rPr>
              <w:t>2</w:t>
            </w:r>
          </w:p>
        </w:tc>
        <w:tc>
          <w:tcPr>
            <w:tcW w:w="1127" w:type="dxa"/>
            <w:tcBorders>
              <w:top w:val="single" w:sz="4" w:space="0" w:color="auto"/>
              <w:bottom w:val="single" w:sz="4" w:space="0" w:color="auto"/>
              <w:right w:val="single" w:sz="4" w:space="0" w:color="auto"/>
            </w:tcBorders>
          </w:tcPr>
          <w:p w:rsidR="00C75B7B" w:rsidRPr="006703DF" w:rsidRDefault="00C75B7B" w:rsidP="006703DF">
            <w:pPr>
              <w:tabs>
                <w:tab w:val="left" w:pos="5760"/>
              </w:tabs>
              <w:jc w:val="both"/>
            </w:pPr>
          </w:p>
        </w:tc>
        <w:tc>
          <w:tcPr>
            <w:tcW w:w="1126" w:type="dxa"/>
            <w:tcBorders>
              <w:top w:val="single" w:sz="4" w:space="0" w:color="auto"/>
              <w:left w:val="single" w:sz="4" w:space="0" w:color="auto"/>
              <w:bottom w:val="single" w:sz="4" w:space="0" w:color="auto"/>
            </w:tcBorders>
          </w:tcPr>
          <w:p w:rsidR="00C75B7B" w:rsidRPr="006703DF" w:rsidRDefault="00C75B7B" w:rsidP="006703DF">
            <w:pPr>
              <w:tabs>
                <w:tab w:val="left" w:pos="5760"/>
              </w:tabs>
              <w:jc w:val="both"/>
            </w:pPr>
          </w:p>
        </w:tc>
      </w:tr>
      <w:tr w:rsidR="00C75B7B" w:rsidRPr="006703DF" w:rsidTr="006703DF">
        <w:trPr>
          <w:trHeight w:val="622"/>
        </w:trPr>
        <w:tc>
          <w:tcPr>
            <w:tcW w:w="596" w:type="dxa"/>
            <w:tcBorders>
              <w:top w:val="single" w:sz="4" w:space="0" w:color="auto"/>
              <w:bottom w:val="single" w:sz="4" w:space="0" w:color="auto"/>
            </w:tcBorders>
            <w:vAlign w:val="center"/>
          </w:tcPr>
          <w:p w:rsidR="00C75B7B" w:rsidRPr="006703DF" w:rsidRDefault="003165C9" w:rsidP="006703DF">
            <w:pPr>
              <w:tabs>
                <w:tab w:val="left" w:pos="5760"/>
              </w:tabs>
              <w:jc w:val="both"/>
              <w:rPr>
                <w:b/>
              </w:rPr>
            </w:pPr>
            <w:r w:rsidRPr="006703DF">
              <w:rPr>
                <w:b/>
                <w:sz w:val="22"/>
                <w:szCs w:val="22"/>
              </w:rPr>
              <w:t>5,6</w:t>
            </w:r>
          </w:p>
          <w:p w:rsidR="00C75B7B" w:rsidRPr="006703DF" w:rsidRDefault="00C75B7B" w:rsidP="006703DF">
            <w:pPr>
              <w:tabs>
                <w:tab w:val="left" w:pos="5760"/>
              </w:tabs>
              <w:jc w:val="both"/>
              <w:rPr>
                <w:b/>
              </w:rPr>
            </w:pPr>
          </w:p>
        </w:tc>
        <w:tc>
          <w:tcPr>
            <w:tcW w:w="5512" w:type="dxa"/>
            <w:tcBorders>
              <w:top w:val="single" w:sz="4" w:space="0" w:color="auto"/>
              <w:bottom w:val="single" w:sz="4" w:space="0" w:color="auto"/>
            </w:tcBorders>
          </w:tcPr>
          <w:p w:rsidR="00C75B7B" w:rsidRPr="006703DF" w:rsidRDefault="00C75B7B" w:rsidP="006703DF">
            <w:pPr>
              <w:tabs>
                <w:tab w:val="left" w:pos="5760"/>
              </w:tabs>
              <w:jc w:val="both"/>
            </w:pPr>
            <w:r w:rsidRPr="006703DF">
              <w:rPr>
                <w:sz w:val="22"/>
                <w:szCs w:val="22"/>
              </w:rPr>
              <w:t>Равномерное и равноускоренное движение по прямой. Движение по окружности.</w:t>
            </w:r>
          </w:p>
        </w:tc>
        <w:tc>
          <w:tcPr>
            <w:tcW w:w="752" w:type="dxa"/>
            <w:tcBorders>
              <w:top w:val="single" w:sz="4" w:space="0" w:color="auto"/>
              <w:bottom w:val="single" w:sz="4" w:space="0" w:color="auto"/>
            </w:tcBorders>
          </w:tcPr>
          <w:p w:rsidR="00C75B7B" w:rsidRPr="006703DF" w:rsidRDefault="00C75B7B" w:rsidP="006703DF">
            <w:pPr>
              <w:tabs>
                <w:tab w:val="left" w:pos="5760"/>
              </w:tabs>
              <w:jc w:val="both"/>
            </w:pPr>
            <w:r w:rsidRPr="006703DF">
              <w:rPr>
                <w:sz w:val="22"/>
                <w:szCs w:val="22"/>
              </w:rPr>
              <w:t>2</w:t>
            </w:r>
          </w:p>
        </w:tc>
        <w:tc>
          <w:tcPr>
            <w:tcW w:w="1127" w:type="dxa"/>
            <w:tcBorders>
              <w:top w:val="single" w:sz="4" w:space="0" w:color="auto"/>
              <w:bottom w:val="single" w:sz="4" w:space="0" w:color="auto"/>
              <w:right w:val="single" w:sz="4" w:space="0" w:color="auto"/>
            </w:tcBorders>
          </w:tcPr>
          <w:p w:rsidR="00C75B7B" w:rsidRPr="006703DF" w:rsidRDefault="00C75B7B" w:rsidP="006703DF">
            <w:pPr>
              <w:tabs>
                <w:tab w:val="left" w:pos="5760"/>
              </w:tabs>
              <w:jc w:val="both"/>
            </w:pPr>
          </w:p>
        </w:tc>
        <w:tc>
          <w:tcPr>
            <w:tcW w:w="1126" w:type="dxa"/>
            <w:tcBorders>
              <w:top w:val="single" w:sz="4" w:space="0" w:color="auto"/>
              <w:left w:val="single" w:sz="4" w:space="0" w:color="auto"/>
              <w:bottom w:val="single" w:sz="4" w:space="0" w:color="auto"/>
            </w:tcBorders>
          </w:tcPr>
          <w:p w:rsidR="00C75B7B" w:rsidRPr="006703DF" w:rsidRDefault="00C75B7B" w:rsidP="006703DF">
            <w:pPr>
              <w:tabs>
                <w:tab w:val="left" w:pos="5760"/>
              </w:tabs>
              <w:jc w:val="both"/>
            </w:pPr>
          </w:p>
        </w:tc>
      </w:tr>
      <w:tr w:rsidR="00C75B7B" w:rsidRPr="006703DF" w:rsidTr="006703DF">
        <w:trPr>
          <w:trHeight w:val="185"/>
        </w:trPr>
        <w:tc>
          <w:tcPr>
            <w:tcW w:w="596" w:type="dxa"/>
            <w:tcBorders>
              <w:top w:val="single" w:sz="4" w:space="0" w:color="auto"/>
              <w:bottom w:val="single" w:sz="4" w:space="0" w:color="auto"/>
            </w:tcBorders>
            <w:vAlign w:val="center"/>
          </w:tcPr>
          <w:p w:rsidR="00C75B7B" w:rsidRPr="006703DF" w:rsidRDefault="003165C9" w:rsidP="006703DF">
            <w:pPr>
              <w:tabs>
                <w:tab w:val="left" w:pos="5760"/>
              </w:tabs>
              <w:jc w:val="both"/>
              <w:rPr>
                <w:b/>
              </w:rPr>
            </w:pPr>
            <w:r w:rsidRPr="006703DF">
              <w:rPr>
                <w:b/>
                <w:sz w:val="22"/>
                <w:szCs w:val="22"/>
              </w:rPr>
              <w:t>7,8</w:t>
            </w:r>
          </w:p>
          <w:p w:rsidR="00C75B7B" w:rsidRPr="006703DF" w:rsidRDefault="00C75B7B" w:rsidP="006703DF">
            <w:pPr>
              <w:tabs>
                <w:tab w:val="left" w:pos="5760"/>
              </w:tabs>
              <w:jc w:val="both"/>
              <w:rPr>
                <w:b/>
              </w:rPr>
            </w:pPr>
          </w:p>
        </w:tc>
        <w:tc>
          <w:tcPr>
            <w:tcW w:w="5512" w:type="dxa"/>
            <w:tcBorders>
              <w:top w:val="single" w:sz="4" w:space="0" w:color="auto"/>
              <w:bottom w:val="single" w:sz="4" w:space="0" w:color="auto"/>
            </w:tcBorders>
          </w:tcPr>
          <w:p w:rsidR="00C75B7B" w:rsidRPr="006703DF" w:rsidRDefault="00C75B7B" w:rsidP="006703DF">
            <w:pPr>
              <w:tabs>
                <w:tab w:val="left" w:pos="5760"/>
              </w:tabs>
              <w:jc w:val="both"/>
            </w:pPr>
            <w:r w:rsidRPr="006703DF">
              <w:rPr>
                <w:sz w:val="22"/>
                <w:szCs w:val="22"/>
              </w:rPr>
              <w:t>Графический способ решения задач на движение.</w:t>
            </w:r>
          </w:p>
        </w:tc>
        <w:tc>
          <w:tcPr>
            <w:tcW w:w="752" w:type="dxa"/>
            <w:tcBorders>
              <w:top w:val="single" w:sz="4" w:space="0" w:color="auto"/>
              <w:bottom w:val="single" w:sz="4" w:space="0" w:color="auto"/>
            </w:tcBorders>
          </w:tcPr>
          <w:p w:rsidR="00C75B7B" w:rsidRPr="006703DF" w:rsidRDefault="00C75B7B" w:rsidP="006703DF">
            <w:pPr>
              <w:tabs>
                <w:tab w:val="left" w:pos="5760"/>
              </w:tabs>
              <w:jc w:val="both"/>
            </w:pPr>
            <w:r w:rsidRPr="006703DF">
              <w:rPr>
                <w:sz w:val="22"/>
                <w:szCs w:val="22"/>
              </w:rPr>
              <w:t>2</w:t>
            </w:r>
          </w:p>
        </w:tc>
        <w:tc>
          <w:tcPr>
            <w:tcW w:w="1127" w:type="dxa"/>
            <w:tcBorders>
              <w:top w:val="single" w:sz="4" w:space="0" w:color="auto"/>
              <w:bottom w:val="single" w:sz="4" w:space="0" w:color="auto"/>
              <w:right w:val="single" w:sz="4" w:space="0" w:color="auto"/>
            </w:tcBorders>
          </w:tcPr>
          <w:p w:rsidR="00C75B7B" w:rsidRPr="006703DF" w:rsidRDefault="00C75B7B" w:rsidP="006703DF">
            <w:pPr>
              <w:tabs>
                <w:tab w:val="left" w:pos="5760"/>
              </w:tabs>
              <w:jc w:val="both"/>
            </w:pPr>
          </w:p>
        </w:tc>
        <w:tc>
          <w:tcPr>
            <w:tcW w:w="1126" w:type="dxa"/>
            <w:tcBorders>
              <w:top w:val="single" w:sz="4" w:space="0" w:color="auto"/>
              <w:left w:val="single" w:sz="4" w:space="0" w:color="auto"/>
              <w:bottom w:val="single" w:sz="4" w:space="0" w:color="auto"/>
            </w:tcBorders>
          </w:tcPr>
          <w:p w:rsidR="00C75B7B" w:rsidRPr="006703DF" w:rsidRDefault="00C75B7B" w:rsidP="006703DF">
            <w:pPr>
              <w:tabs>
                <w:tab w:val="left" w:pos="5760"/>
              </w:tabs>
              <w:jc w:val="both"/>
            </w:pPr>
          </w:p>
        </w:tc>
      </w:tr>
      <w:tr w:rsidR="003165C9" w:rsidRPr="006703DF" w:rsidTr="006703DF">
        <w:trPr>
          <w:trHeight w:val="160"/>
        </w:trPr>
        <w:tc>
          <w:tcPr>
            <w:tcW w:w="9116" w:type="dxa"/>
            <w:gridSpan w:val="5"/>
            <w:tcBorders>
              <w:top w:val="single" w:sz="4" w:space="0" w:color="auto"/>
              <w:bottom w:val="single" w:sz="4" w:space="0" w:color="auto"/>
            </w:tcBorders>
            <w:shd w:val="clear" w:color="auto" w:fill="EEECE1" w:themeFill="background2"/>
            <w:vAlign w:val="center"/>
          </w:tcPr>
          <w:p w:rsidR="003165C9" w:rsidRPr="006703DF" w:rsidRDefault="003165C9" w:rsidP="006703DF">
            <w:pPr>
              <w:tabs>
                <w:tab w:val="left" w:pos="5760"/>
              </w:tabs>
              <w:jc w:val="both"/>
            </w:pPr>
            <w:r w:rsidRPr="006703DF">
              <w:rPr>
                <w:b/>
                <w:sz w:val="22"/>
                <w:szCs w:val="22"/>
                <w:lang w:val="en-US"/>
              </w:rPr>
              <w:t>III</w:t>
            </w:r>
            <w:r w:rsidRPr="006703DF">
              <w:rPr>
                <w:b/>
                <w:sz w:val="22"/>
                <w:szCs w:val="22"/>
              </w:rPr>
              <w:t>. Задачи на сплавы, смеси, растворы (8 часов)</w:t>
            </w:r>
          </w:p>
        </w:tc>
      </w:tr>
      <w:tr w:rsidR="00C75B7B" w:rsidRPr="006703DF" w:rsidTr="006703DF">
        <w:trPr>
          <w:trHeight w:val="309"/>
        </w:trPr>
        <w:tc>
          <w:tcPr>
            <w:tcW w:w="596" w:type="dxa"/>
            <w:tcBorders>
              <w:top w:val="single" w:sz="4" w:space="0" w:color="auto"/>
              <w:bottom w:val="single" w:sz="4" w:space="0" w:color="auto"/>
            </w:tcBorders>
            <w:vAlign w:val="center"/>
          </w:tcPr>
          <w:p w:rsidR="00C75B7B" w:rsidRPr="006703DF" w:rsidRDefault="003165C9" w:rsidP="006703DF">
            <w:pPr>
              <w:tabs>
                <w:tab w:val="left" w:pos="5760"/>
              </w:tabs>
              <w:jc w:val="both"/>
              <w:rPr>
                <w:b/>
              </w:rPr>
            </w:pPr>
            <w:r w:rsidRPr="006703DF">
              <w:rPr>
                <w:b/>
                <w:sz w:val="22"/>
                <w:szCs w:val="22"/>
              </w:rPr>
              <w:t>9,10</w:t>
            </w:r>
          </w:p>
        </w:tc>
        <w:tc>
          <w:tcPr>
            <w:tcW w:w="5512" w:type="dxa"/>
            <w:tcBorders>
              <w:top w:val="single" w:sz="4" w:space="0" w:color="auto"/>
              <w:bottom w:val="single" w:sz="4" w:space="0" w:color="auto"/>
            </w:tcBorders>
          </w:tcPr>
          <w:p w:rsidR="00C75B7B" w:rsidRPr="006703DF" w:rsidRDefault="00C75B7B" w:rsidP="006703DF">
            <w:pPr>
              <w:tabs>
                <w:tab w:val="left" w:pos="5760"/>
              </w:tabs>
              <w:jc w:val="both"/>
            </w:pPr>
            <w:r w:rsidRPr="006703DF">
              <w:rPr>
                <w:sz w:val="22"/>
                <w:szCs w:val="22"/>
              </w:rPr>
              <w:t>Задачи на сплавы, смеси, растворы.</w:t>
            </w:r>
          </w:p>
        </w:tc>
        <w:tc>
          <w:tcPr>
            <w:tcW w:w="752" w:type="dxa"/>
            <w:tcBorders>
              <w:top w:val="single" w:sz="4" w:space="0" w:color="auto"/>
              <w:bottom w:val="single" w:sz="4" w:space="0" w:color="auto"/>
            </w:tcBorders>
          </w:tcPr>
          <w:p w:rsidR="00C75B7B" w:rsidRPr="006703DF" w:rsidRDefault="00C75B7B" w:rsidP="006703DF">
            <w:pPr>
              <w:tabs>
                <w:tab w:val="left" w:pos="5760"/>
              </w:tabs>
              <w:jc w:val="both"/>
            </w:pPr>
            <w:r w:rsidRPr="006703DF">
              <w:rPr>
                <w:sz w:val="22"/>
                <w:szCs w:val="22"/>
              </w:rPr>
              <w:t>2</w:t>
            </w:r>
          </w:p>
        </w:tc>
        <w:tc>
          <w:tcPr>
            <w:tcW w:w="1127" w:type="dxa"/>
            <w:tcBorders>
              <w:top w:val="single" w:sz="4" w:space="0" w:color="auto"/>
              <w:bottom w:val="single" w:sz="4" w:space="0" w:color="auto"/>
              <w:right w:val="single" w:sz="4" w:space="0" w:color="auto"/>
            </w:tcBorders>
          </w:tcPr>
          <w:p w:rsidR="00C75B7B" w:rsidRPr="006703DF" w:rsidRDefault="00C75B7B" w:rsidP="006703DF">
            <w:pPr>
              <w:tabs>
                <w:tab w:val="left" w:pos="5760"/>
              </w:tabs>
              <w:jc w:val="both"/>
            </w:pPr>
          </w:p>
        </w:tc>
        <w:tc>
          <w:tcPr>
            <w:tcW w:w="1126" w:type="dxa"/>
            <w:tcBorders>
              <w:top w:val="single" w:sz="4" w:space="0" w:color="auto"/>
              <w:left w:val="single" w:sz="4" w:space="0" w:color="auto"/>
              <w:bottom w:val="single" w:sz="4" w:space="0" w:color="auto"/>
            </w:tcBorders>
          </w:tcPr>
          <w:p w:rsidR="00C75B7B" w:rsidRPr="006703DF" w:rsidRDefault="00C75B7B" w:rsidP="006703DF">
            <w:pPr>
              <w:tabs>
                <w:tab w:val="left" w:pos="5760"/>
              </w:tabs>
              <w:jc w:val="both"/>
            </w:pPr>
          </w:p>
        </w:tc>
      </w:tr>
      <w:tr w:rsidR="00C75B7B" w:rsidRPr="006703DF" w:rsidTr="006703DF">
        <w:trPr>
          <w:trHeight w:val="482"/>
        </w:trPr>
        <w:tc>
          <w:tcPr>
            <w:tcW w:w="596" w:type="dxa"/>
            <w:tcBorders>
              <w:top w:val="single" w:sz="4" w:space="0" w:color="auto"/>
              <w:bottom w:val="single" w:sz="4" w:space="0" w:color="auto"/>
            </w:tcBorders>
            <w:vAlign w:val="center"/>
          </w:tcPr>
          <w:p w:rsidR="00C75B7B" w:rsidRPr="006703DF" w:rsidRDefault="003165C9" w:rsidP="006703DF">
            <w:pPr>
              <w:tabs>
                <w:tab w:val="left" w:pos="5760"/>
              </w:tabs>
              <w:jc w:val="both"/>
              <w:rPr>
                <w:b/>
              </w:rPr>
            </w:pPr>
            <w:r w:rsidRPr="006703DF">
              <w:rPr>
                <w:b/>
                <w:sz w:val="22"/>
                <w:szCs w:val="22"/>
              </w:rPr>
              <w:t>11</w:t>
            </w:r>
          </w:p>
          <w:p w:rsidR="003165C9" w:rsidRPr="006703DF" w:rsidRDefault="003165C9" w:rsidP="006703DF">
            <w:pPr>
              <w:tabs>
                <w:tab w:val="left" w:pos="5760"/>
              </w:tabs>
              <w:jc w:val="both"/>
              <w:rPr>
                <w:b/>
              </w:rPr>
            </w:pPr>
            <w:r w:rsidRPr="006703DF">
              <w:rPr>
                <w:b/>
                <w:sz w:val="22"/>
                <w:szCs w:val="22"/>
              </w:rPr>
              <w:t>12</w:t>
            </w:r>
          </w:p>
          <w:p w:rsidR="003165C9" w:rsidRPr="006703DF" w:rsidRDefault="003165C9" w:rsidP="006703DF">
            <w:pPr>
              <w:tabs>
                <w:tab w:val="left" w:pos="5760"/>
              </w:tabs>
              <w:jc w:val="both"/>
              <w:rPr>
                <w:b/>
              </w:rPr>
            </w:pPr>
            <w:r w:rsidRPr="006703DF">
              <w:rPr>
                <w:b/>
                <w:sz w:val="22"/>
                <w:szCs w:val="22"/>
              </w:rPr>
              <w:t>13</w:t>
            </w:r>
          </w:p>
          <w:p w:rsidR="003165C9" w:rsidRPr="006703DF" w:rsidRDefault="003165C9" w:rsidP="006703DF">
            <w:pPr>
              <w:tabs>
                <w:tab w:val="left" w:pos="5760"/>
              </w:tabs>
              <w:jc w:val="both"/>
              <w:rPr>
                <w:b/>
              </w:rPr>
            </w:pPr>
            <w:r w:rsidRPr="006703DF">
              <w:rPr>
                <w:b/>
                <w:sz w:val="22"/>
                <w:szCs w:val="22"/>
              </w:rPr>
              <w:t>14</w:t>
            </w:r>
          </w:p>
          <w:p w:rsidR="003165C9" w:rsidRPr="006703DF" w:rsidRDefault="003165C9" w:rsidP="006703DF">
            <w:pPr>
              <w:tabs>
                <w:tab w:val="left" w:pos="5760"/>
              </w:tabs>
              <w:jc w:val="both"/>
              <w:rPr>
                <w:b/>
              </w:rPr>
            </w:pPr>
            <w:r w:rsidRPr="006703DF">
              <w:rPr>
                <w:b/>
                <w:sz w:val="22"/>
                <w:szCs w:val="22"/>
              </w:rPr>
              <w:t>15</w:t>
            </w:r>
          </w:p>
        </w:tc>
        <w:tc>
          <w:tcPr>
            <w:tcW w:w="5512" w:type="dxa"/>
            <w:tcBorders>
              <w:top w:val="single" w:sz="4" w:space="0" w:color="auto"/>
              <w:bottom w:val="single" w:sz="4" w:space="0" w:color="auto"/>
            </w:tcBorders>
          </w:tcPr>
          <w:p w:rsidR="00C75B7B" w:rsidRPr="006703DF" w:rsidRDefault="00C75B7B" w:rsidP="006703DF">
            <w:pPr>
              <w:tabs>
                <w:tab w:val="left" w:pos="5760"/>
              </w:tabs>
              <w:jc w:val="both"/>
            </w:pPr>
            <w:r w:rsidRPr="006703DF">
              <w:rPr>
                <w:sz w:val="22"/>
                <w:szCs w:val="22"/>
              </w:rPr>
              <w:t>Практикум по решению задач.</w:t>
            </w:r>
          </w:p>
        </w:tc>
        <w:tc>
          <w:tcPr>
            <w:tcW w:w="752" w:type="dxa"/>
            <w:tcBorders>
              <w:top w:val="single" w:sz="4" w:space="0" w:color="auto"/>
              <w:bottom w:val="single" w:sz="4" w:space="0" w:color="auto"/>
            </w:tcBorders>
          </w:tcPr>
          <w:p w:rsidR="00C75B7B" w:rsidRPr="006703DF" w:rsidRDefault="00C75B7B" w:rsidP="006703DF">
            <w:pPr>
              <w:tabs>
                <w:tab w:val="left" w:pos="5760"/>
              </w:tabs>
              <w:jc w:val="both"/>
            </w:pPr>
            <w:r w:rsidRPr="006703DF">
              <w:rPr>
                <w:sz w:val="22"/>
                <w:szCs w:val="22"/>
              </w:rPr>
              <w:t>5</w:t>
            </w:r>
          </w:p>
        </w:tc>
        <w:tc>
          <w:tcPr>
            <w:tcW w:w="1127" w:type="dxa"/>
            <w:tcBorders>
              <w:top w:val="single" w:sz="4" w:space="0" w:color="auto"/>
              <w:bottom w:val="single" w:sz="4" w:space="0" w:color="auto"/>
              <w:right w:val="single" w:sz="4" w:space="0" w:color="auto"/>
            </w:tcBorders>
          </w:tcPr>
          <w:p w:rsidR="00C75B7B" w:rsidRPr="006703DF" w:rsidRDefault="00C75B7B" w:rsidP="006703DF">
            <w:pPr>
              <w:tabs>
                <w:tab w:val="left" w:pos="5760"/>
              </w:tabs>
              <w:jc w:val="both"/>
            </w:pPr>
          </w:p>
        </w:tc>
        <w:tc>
          <w:tcPr>
            <w:tcW w:w="1126" w:type="dxa"/>
            <w:tcBorders>
              <w:top w:val="single" w:sz="4" w:space="0" w:color="auto"/>
              <w:left w:val="single" w:sz="4" w:space="0" w:color="auto"/>
              <w:bottom w:val="single" w:sz="4" w:space="0" w:color="auto"/>
            </w:tcBorders>
          </w:tcPr>
          <w:p w:rsidR="00C75B7B" w:rsidRPr="006703DF" w:rsidRDefault="00C75B7B" w:rsidP="006703DF">
            <w:pPr>
              <w:tabs>
                <w:tab w:val="left" w:pos="5760"/>
              </w:tabs>
              <w:jc w:val="both"/>
            </w:pPr>
          </w:p>
        </w:tc>
      </w:tr>
      <w:tr w:rsidR="00C75B7B" w:rsidRPr="006703DF" w:rsidTr="006703DF">
        <w:trPr>
          <w:trHeight w:val="482"/>
        </w:trPr>
        <w:tc>
          <w:tcPr>
            <w:tcW w:w="596" w:type="dxa"/>
            <w:tcBorders>
              <w:top w:val="single" w:sz="4" w:space="0" w:color="auto"/>
              <w:bottom w:val="single" w:sz="4" w:space="0" w:color="auto"/>
            </w:tcBorders>
            <w:vAlign w:val="center"/>
          </w:tcPr>
          <w:p w:rsidR="00C75B7B" w:rsidRPr="006703DF" w:rsidRDefault="003165C9" w:rsidP="006703DF">
            <w:pPr>
              <w:tabs>
                <w:tab w:val="left" w:pos="5760"/>
              </w:tabs>
              <w:jc w:val="both"/>
              <w:rPr>
                <w:b/>
              </w:rPr>
            </w:pPr>
            <w:r w:rsidRPr="006703DF">
              <w:rPr>
                <w:b/>
                <w:sz w:val="22"/>
                <w:szCs w:val="22"/>
              </w:rPr>
              <w:t>16</w:t>
            </w:r>
          </w:p>
        </w:tc>
        <w:tc>
          <w:tcPr>
            <w:tcW w:w="5512" w:type="dxa"/>
            <w:tcBorders>
              <w:top w:val="single" w:sz="4" w:space="0" w:color="auto"/>
              <w:bottom w:val="single" w:sz="4" w:space="0" w:color="auto"/>
            </w:tcBorders>
          </w:tcPr>
          <w:p w:rsidR="00C75B7B" w:rsidRPr="006703DF" w:rsidRDefault="00C75B7B" w:rsidP="006703DF">
            <w:pPr>
              <w:tabs>
                <w:tab w:val="left" w:pos="5760"/>
              </w:tabs>
              <w:jc w:val="both"/>
            </w:pPr>
            <w:r w:rsidRPr="006703DF">
              <w:rPr>
                <w:sz w:val="22"/>
                <w:szCs w:val="22"/>
              </w:rPr>
              <w:t>Зачёт по теме «Задачи на сплавы, смеси, растворы»</w:t>
            </w:r>
          </w:p>
        </w:tc>
        <w:tc>
          <w:tcPr>
            <w:tcW w:w="752" w:type="dxa"/>
            <w:tcBorders>
              <w:top w:val="single" w:sz="4" w:space="0" w:color="auto"/>
              <w:bottom w:val="single" w:sz="4" w:space="0" w:color="auto"/>
            </w:tcBorders>
          </w:tcPr>
          <w:p w:rsidR="00C75B7B" w:rsidRPr="006703DF" w:rsidRDefault="00C75B7B" w:rsidP="006703DF">
            <w:pPr>
              <w:tabs>
                <w:tab w:val="left" w:pos="5760"/>
              </w:tabs>
              <w:jc w:val="both"/>
            </w:pPr>
            <w:r w:rsidRPr="006703DF">
              <w:rPr>
                <w:sz w:val="22"/>
                <w:szCs w:val="22"/>
              </w:rPr>
              <w:t>1</w:t>
            </w:r>
          </w:p>
        </w:tc>
        <w:tc>
          <w:tcPr>
            <w:tcW w:w="1127" w:type="dxa"/>
            <w:tcBorders>
              <w:top w:val="single" w:sz="4" w:space="0" w:color="auto"/>
              <w:bottom w:val="single" w:sz="4" w:space="0" w:color="auto"/>
              <w:right w:val="single" w:sz="4" w:space="0" w:color="auto"/>
            </w:tcBorders>
          </w:tcPr>
          <w:p w:rsidR="00C75B7B" w:rsidRPr="006703DF" w:rsidRDefault="00C75B7B" w:rsidP="006703DF">
            <w:pPr>
              <w:tabs>
                <w:tab w:val="left" w:pos="5760"/>
              </w:tabs>
              <w:jc w:val="both"/>
            </w:pPr>
          </w:p>
        </w:tc>
        <w:tc>
          <w:tcPr>
            <w:tcW w:w="1126" w:type="dxa"/>
            <w:tcBorders>
              <w:top w:val="single" w:sz="4" w:space="0" w:color="auto"/>
              <w:left w:val="single" w:sz="4" w:space="0" w:color="auto"/>
              <w:bottom w:val="single" w:sz="4" w:space="0" w:color="auto"/>
            </w:tcBorders>
          </w:tcPr>
          <w:p w:rsidR="00C75B7B" w:rsidRPr="006703DF" w:rsidRDefault="00C75B7B" w:rsidP="006703DF">
            <w:pPr>
              <w:tabs>
                <w:tab w:val="left" w:pos="5760"/>
              </w:tabs>
              <w:jc w:val="both"/>
            </w:pPr>
          </w:p>
        </w:tc>
      </w:tr>
      <w:tr w:rsidR="003165C9" w:rsidRPr="006703DF" w:rsidTr="006703DF">
        <w:trPr>
          <w:trHeight w:val="70"/>
        </w:trPr>
        <w:tc>
          <w:tcPr>
            <w:tcW w:w="9116" w:type="dxa"/>
            <w:gridSpan w:val="5"/>
            <w:tcBorders>
              <w:top w:val="single" w:sz="4" w:space="0" w:color="auto"/>
              <w:bottom w:val="single" w:sz="4" w:space="0" w:color="auto"/>
            </w:tcBorders>
            <w:shd w:val="clear" w:color="auto" w:fill="EEECE1" w:themeFill="background2"/>
            <w:vAlign w:val="center"/>
          </w:tcPr>
          <w:p w:rsidR="003165C9" w:rsidRPr="006703DF" w:rsidRDefault="003165C9" w:rsidP="006703DF">
            <w:pPr>
              <w:tabs>
                <w:tab w:val="left" w:pos="5760"/>
              </w:tabs>
              <w:jc w:val="both"/>
            </w:pPr>
            <w:r w:rsidRPr="006703DF">
              <w:rPr>
                <w:b/>
                <w:sz w:val="22"/>
                <w:szCs w:val="22"/>
                <w:lang w:val="en-US"/>
              </w:rPr>
              <w:t>IV</w:t>
            </w:r>
            <w:r w:rsidRPr="006703DF">
              <w:rPr>
                <w:b/>
                <w:sz w:val="22"/>
                <w:szCs w:val="22"/>
              </w:rPr>
              <w:t>. Задачи на работу (5 часов)</w:t>
            </w:r>
          </w:p>
        </w:tc>
      </w:tr>
      <w:tr w:rsidR="00C75B7B" w:rsidRPr="006703DF" w:rsidTr="006703DF">
        <w:trPr>
          <w:trHeight w:val="327"/>
        </w:trPr>
        <w:tc>
          <w:tcPr>
            <w:tcW w:w="596" w:type="dxa"/>
            <w:tcBorders>
              <w:top w:val="single" w:sz="4" w:space="0" w:color="auto"/>
              <w:bottom w:val="single" w:sz="4" w:space="0" w:color="auto"/>
            </w:tcBorders>
            <w:shd w:val="clear" w:color="auto" w:fill="auto"/>
            <w:vAlign w:val="center"/>
          </w:tcPr>
          <w:p w:rsidR="00C75B7B" w:rsidRPr="006703DF" w:rsidRDefault="003165C9" w:rsidP="006703DF">
            <w:pPr>
              <w:tabs>
                <w:tab w:val="left" w:pos="5760"/>
              </w:tabs>
              <w:jc w:val="both"/>
              <w:rPr>
                <w:b/>
              </w:rPr>
            </w:pPr>
            <w:r w:rsidRPr="006703DF">
              <w:rPr>
                <w:b/>
                <w:sz w:val="22"/>
                <w:szCs w:val="22"/>
              </w:rPr>
              <w:t>17</w:t>
            </w:r>
          </w:p>
          <w:p w:rsidR="003165C9" w:rsidRPr="006703DF" w:rsidRDefault="003165C9" w:rsidP="006703DF">
            <w:pPr>
              <w:tabs>
                <w:tab w:val="left" w:pos="5760"/>
              </w:tabs>
              <w:jc w:val="both"/>
              <w:rPr>
                <w:b/>
              </w:rPr>
            </w:pPr>
            <w:r w:rsidRPr="006703DF">
              <w:rPr>
                <w:b/>
                <w:sz w:val="22"/>
                <w:szCs w:val="22"/>
              </w:rPr>
              <w:t>18</w:t>
            </w:r>
          </w:p>
        </w:tc>
        <w:tc>
          <w:tcPr>
            <w:tcW w:w="5512" w:type="dxa"/>
            <w:tcBorders>
              <w:top w:val="single" w:sz="4" w:space="0" w:color="auto"/>
              <w:bottom w:val="single" w:sz="4" w:space="0" w:color="auto"/>
            </w:tcBorders>
            <w:shd w:val="clear" w:color="auto" w:fill="auto"/>
          </w:tcPr>
          <w:p w:rsidR="00C75B7B" w:rsidRPr="006703DF" w:rsidRDefault="00C75B7B" w:rsidP="006703DF">
            <w:pPr>
              <w:tabs>
                <w:tab w:val="left" w:pos="5760"/>
              </w:tabs>
              <w:jc w:val="both"/>
            </w:pPr>
            <w:r w:rsidRPr="006703DF">
              <w:rPr>
                <w:sz w:val="22"/>
                <w:szCs w:val="22"/>
              </w:rPr>
              <w:t>Задачи на работу.</w:t>
            </w:r>
          </w:p>
        </w:tc>
        <w:tc>
          <w:tcPr>
            <w:tcW w:w="752" w:type="dxa"/>
            <w:tcBorders>
              <w:top w:val="single" w:sz="4" w:space="0" w:color="auto"/>
              <w:bottom w:val="single" w:sz="4" w:space="0" w:color="auto"/>
            </w:tcBorders>
            <w:shd w:val="clear" w:color="auto" w:fill="auto"/>
          </w:tcPr>
          <w:p w:rsidR="00C75B7B" w:rsidRPr="006703DF" w:rsidRDefault="00C75B7B" w:rsidP="006703DF">
            <w:pPr>
              <w:tabs>
                <w:tab w:val="left" w:pos="5760"/>
              </w:tabs>
              <w:jc w:val="both"/>
            </w:pPr>
            <w:r w:rsidRPr="006703DF">
              <w:rPr>
                <w:sz w:val="22"/>
                <w:szCs w:val="22"/>
              </w:rPr>
              <w:t>2</w:t>
            </w:r>
          </w:p>
        </w:tc>
        <w:tc>
          <w:tcPr>
            <w:tcW w:w="1127" w:type="dxa"/>
            <w:tcBorders>
              <w:top w:val="single" w:sz="4" w:space="0" w:color="auto"/>
              <w:bottom w:val="single" w:sz="4" w:space="0" w:color="auto"/>
              <w:right w:val="single" w:sz="4" w:space="0" w:color="auto"/>
            </w:tcBorders>
            <w:shd w:val="clear" w:color="auto" w:fill="auto"/>
          </w:tcPr>
          <w:p w:rsidR="00C75B7B" w:rsidRPr="006703DF" w:rsidRDefault="00C75B7B" w:rsidP="006703DF">
            <w:pPr>
              <w:tabs>
                <w:tab w:val="left" w:pos="5760"/>
              </w:tabs>
              <w:jc w:val="both"/>
            </w:pPr>
          </w:p>
        </w:tc>
        <w:tc>
          <w:tcPr>
            <w:tcW w:w="1126" w:type="dxa"/>
            <w:tcBorders>
              <w:top w:val="single" w:sz="4" w:space="0" w:color="auto"/>
              <w:left w:val="single" w:sz="4" w:space="0" w:color="auto"/>
              <w:bottom w:val="single" w:sz="4" w:space="0" w:color="auto"/>
            </w:tcBorders>
            <w:shd w:val="clear" w:color="auto" w:fill="auto"/>
          </w:tcPr>
          <w:p w:rsidR="00C75B7B" w:rsidRPr="006703DF" w:rsidRDefault="00C75B7B" w:rsidP="006703DF">
            <w:pPr>
              <w:tabs>
                <w:tab w:val="left" w:pos="5760"/>
              </w:tabs>
              <w:jc w:val="both"/>
            </w:pPr>
          </w:p>
        </w:tc>
      </w:tr>
      <w:tr w:rsidR="00C75B7B" w:rsidRPr="006703DF" w:rsidTr="006703DF">
        <w:trPr>
          <w:trHeight w:val="348"/>
        </w:trPr>
        <w:tc>
          <w:tcPr>
            <w:tcW w:w="596" w:type="dxa"/>
            <w:tcBorders>
              <w:top w:val="single" w:sz="4" w:space="0" w:color="auto"/>
              <w:bottom w:val="single" w:sz="4" w:space="0" w:color="auto"/>
            </w:tcBorders>
            <w:vAlign w:val="center"/>
          </w:tcPr>
          <w:p w:rsidR="00C75B7B" w:rsidRPr="006703DF" w:rsidRDefault="003165C9" w:rsidP="006703DF">
            <w:pPr>
              <w:tabs>
                <w:tab w:val="left" w:pos="5760"/>
              </w:tabs>
              <w:jc w:val="both"/>
              <w:rPr>
                <w:b/>
              </w:rPr>
            </w:pPr>
            <w:r w:rsidRPr="006703DF">
              <w:rPr>
                <w:b/>
                <w:sz w:val="22"/>
                <w:szCs w:val="22"/>
              </w:rPr>
              <w:t>19</w:t>
            </w:r>
          </w:p>
          <w:p w:rsidR="00C75B7B" w:rsidRPr="006703DF" w:rsidRDefault="003165C9" w:rsidP="006703DF">
            <w:pPr>
              <w:tabs>
                <w:tab w:val="left" w:pos="5760"/>
              </w:tabs>
              <w:jc w:val="both"/>
              <w:rPr>
                <w:b/>
              </w:rPr>
            </w:pPr>
            <w:r w:rsidRPr="006703DF">
              <w:rPr>
                <w:b/>
                <w:sz w:val="22"/>
                <w:szCs w:val="22"/>
              </w:rPr>
              <w:t>20</w:t>
            </w:r>
          </w:p>
        </w:tc>
        <w:tc>
          <w:tcPr>
            <w:tcW w:w="5512" w:type="dxa"/>
            <w:tcBorders>
              <w:top w:val="single" w:sz="4" w:space="0" w:color="auto"/>
              <w:bottom w:val="single" w:sz="4" w:space="0" w:color="auto"/>
            </w:tcBorders>
          </w:tcPr>
          <w:p w:rsidR="00C75B7B" w:rsidRPr="006703DF" w:rsidRDefault="00C75B7B" w:rsidP="006703DF">
            <w:pPr>
              <w:tabs>
                <w:tab w:val="left" w:pos="5760"/>
              </w:tabs>
              <w:jc w:val="both"/>
            </w:pPr>
            <w:r w:rsidRPr="006703DF">
              <w:rPr>
                <w:sz w:val="22"/>
                <w:szCs w:val="22"/>
              </w:rPr>
              <w:t>Практикум по решению задач.</w:t>
            </w:r>
          </w:p>
        </w:tc>
        <w:tc>
          <w:tcPr>
            <w:tcW w:w="752" w:type="dxa"/>
            <w:tcBorders>
              <w:top w:val="single" w:sz="4" w:space="0" w:color="auto"/>
              <w:bottom w:val="single" w:sz="4" w:space="0" w:color="auto"/>
            </w:tcBorders>
          </w:tcPr>
          <w:p w:rsidR="00C75B7B" w:rsidRPr="006703DF" w:rsidRDefault="00C75B7B" w:rsidP="006703DF">
            <w:pPr>
              <w:tabs>
                <w:tab w:val="left" w:pos="5760"/>
              </w:tabs>
              <w:jc w:val="both"/>
            </w:pPr>
            <w:r w:rsidRPr="006703DF">
              <w:rPr>
                <w:sz w:val="22"/>
                <w:szCs w:val="22"/>
              </w:rPr>
              <w:t>2</w:t>
            </w:r>
          </w:p>
        </w:tc>
        <w:tc>
          <w:tcPr>
            <w:tcW w:w="1127" w:type="dxa"/>
            <w:tcBorders>
              <w:top w:val="single" w:sz="4" w:space="0" w:color="auto"/>
              <w:bottom w:val="single" w:sz="4" w:space="0" w:color="auto"/>
              <w:right w:val="single" w:sz="4" w:space="0" w:color="auto"/>
            </w:tcBorders>
          </w:tcPr>
          <w:p w:rsidR="00C75B7B" w:rsidRPr="006703DF" w:rsidRDefault="00C75B7B" w:rsidP="006703DF">
            <w:pPr>
              <w:tabs>
                <w:tab w:val="left" w:pos="5760"/>
              </w:tabs>
              <w:jc w:val="both"/>
            </w:pPr>
          </w:p>
        </w:tc>
        <w:tc>
          <w:tcPr>
            <w:tcW w:w="1126" w:type="dxa"/>
            <w:tcBorders>
              <w:top w:val="single" w:sz="4" w:space="0" w:color="auto"/>
              <w:left w:val="single" w:sz="4" w:space="0" w:color="auto"/>
              <w:bottom w:val="single" w:sz="4" w:space="0" w:color="auto"/>
            </w:tcBorders>
          </w:tcPr>
          <w:p w:rsidR="00C75B7B" w:rsidRPr="006703DF" w:rsidRDefault="00C75B7B" w:rsidP="006703DF">
            <w:pPr>
              <w:tabs>
                <w:tab w:val="left" w:pos="5760"/>
              </w:tabs>
              <w:jc w:val="both"/>
            </w:pPr>
          </w:p>
        </w:tc>
      </w:tr>
      <w:tr w:rsidR="00C75B7B" w:rsidRPr="006703DF" w:rsidTr="006703DF">
        <w:trPr>
          <w:trHeight w:val="482"/>
        </w:trPr>
        <w:tc>
          <w:tcPr>
            <w:tcW w:w="596" w:type="dxa"/>
            <w:tcBorders>
              <w:top w:val="single" w:sz="4" w:space="0" w:color="auto"/>
              <w:bottom w:val="single" w:sz="4" w:space="0" w:color="auto"/>
            </w:tcBorders>
            <w:vAlign w:val="center"/>
          </w:tcPr>
          <w:p w:rsidR="00C75B7B" w:rsidRPr="006703DF" w:rsidRDefault="003165C9" w:rsidP="006703DF">
            <w:pPr>
              <w:tabs>
                <w:tab w:val="left" w:pos="5760"/>
              </w:tabs>
              <w:jc w:val="both"/>
              <w:rPr>
                <w:b/>
              </w:rPr>
            </w:pPr>
            <w:r w:rsidRPr="006703DF">
              <w:rPr>
                <w:b/>
                <w:sz w:val="22"/>
                <w:szCs w:val="22"/>
              </w:rPr>
              <w:t>21</w:t>
            </w:r>
          </w:p>
        </w:tc>
        <w:tc>
          <w:tcPr>
            <w:tcW w:w="5512" w:type="dxa"/>
            <w:tcBorders>
              <w:top w:val="single" w:sz="4" w:space="0" w:color="auto"/>
              <w:bottom w:val="single" w:sz="4" w:space="0" w:color="auto"/>
            </w:tcBorders>
          </w:tcPr>
          <w:p w:rsidR="00C75B7B" w:rsidRPr="006703DF" w:rsidRDefault="00C75B7B" w:rsidP="006703DF">
            <w:pPr>
              <w:tabs>
                <w:tab w:val="left" w:pos="5760"/>
              </w:tabs>
              <w:jc w:val="both"/>
            </w:pPr>
            <w:r w:rsidRPr="006703DF">
              <w:rPr>
                <w:sz w:val="22"/>
                <w:szCs w:val="22"/>
              </w:rPr>
              <w:t>Зачёт по теме «Задачи на работу»</w:t>
            </w:r>
          </w:p>
        </w:tc>
        <w:tc>
          <w:tcPr>
            <w:tcW w:w="752" w:type="dxa"/>
            <w:tcBorders>
              <w:top w:val="single" w:sz="4" w:space="0" w:color="auto"/>
              <w:bottom w:val="single" w:sz="4" w:space="0" w:color="auto"/>
            </w:tcBorders>
          </w:tcPr>
          <w:p w:rsidR="00C75B7B" w:rsidRPr="006703DF" w:rsidRDefault="00C75B7B" w:rsidP="006703DF">
            <w:pPr>
              <w:tabs>
                <w:tab w:val="left" w:pos="5760"/>
              </w:tabs>
              <w:jc w:val="both"/>
            </w:pPr>
            <w:r w:rsidRPr="006703DF">
              <w:rPr>
                <w:sz w:val="22"/>
                <w:szCs w:val="22"/>
              </w:rPr>
              <w:t>1</w:t>
            </w:r>
          </w:p>
        </w:tc>
        <w:tc>
          <w:tcPr>
            <w:tcW w:w="1127" w:type="dxa"/>
            <w:tcBorders>
              <w:top w:val="single" w:sz="4" w:space="0" w:color="auto"/>
              <w:bottom w:val="single" w:sz="4" w:space="0" w:color="auto"/>
              <w:right w:val="single" w:sz="4" w:space="0" w:color="auto"/>
            </w:tcBorders>
          </w:tcPr>
          <w:p w:rsidR="00C75B7B" w:rsidRPr="006703DF" w:rsidRDefault="00C75B7B" w:rsidP="006703DF">
            <w:pPr>
              <w:tabs>
                <w:tab w:val="left" w:pos="5760"/>
              </w:tabs>
              <w:jc w:val="both"/>
            </w:pPr>
          </w:p>
        </w:tc>
        <w:tc>
          <w:tcPr>
            <w:tcW w:w="1126" w:type="dxa"/>
            <w:tcBorders>
              <w:top w:val="single" w:sz="4" w:space="0" w:color="auto"/>
              <w:left w:val="single" w:sz="4" w:space="0" w:color="auto"/>
              <w:bottom w:val="single" w:sz="4" w:space="0" w:color="auto"/>
            </w:tcBorders>
          </w:tcPr>
          <w:p w:rsidR="00C75B7B" w:rsidRPr="006703DF" w:rsidRDefault="00C75B7B" w:rsidP="006703DF">
            <w:pPr>
              <w:tabs>
                <w:tab w:val="left" w:pos="5760"/>
              </w:tabs>
              <w:jc w:val="both"/>
            </w:pPr>
          </w:p>
        </w:tc>
      </w:tr>
      <w:tr w:rsidR="003165C9" w:rsidRPr="006703DF" w:rsidTr="006703DF">
        <w:trPr>
          <w:trHeight w:val="229"/>
        </w:trPr>
        <w:tc>
          <w:tcPr>
            <w:tcW w:w="9116" w:type="dxa"/>
            <w:gridSpan w:val="5"/>
            <w:tcBorders>
              <w:top w:val="single" w:sz="4" w:space="0" w:color="auto"/>
              <w:bottom w:val="single" w:sz="4" w:space="0" w:color="auto"/>
            </w:tcBorders>
            <w:shd w:val="clear" w:color="auto" w:fill="EEECE1" w:themeFill="background2"/>
            <w:vAlign w:val="center"/>
          </w:tcPr>
          <w:p w:rsidR="003165C9" w:rsidRPr="006703DF" w:rsidRDefault="003165C9" w:rsidP="006703DF">
            <w:pPr>
              <w:tabs>
                <w:tab w:val="left" w:pos="5760"/>
              </w:tabs>
              <w:jc w:val="both"/>
            </w:pPr>
            <w:r w:rsidRPr="006703DF">
              <w:rPr>
                <w:b/>
                <w:sz w:val="22"/>
                <w:szCs w:val="22"/>
                <w:lang w:val="en-US"/>
              </w:rPr>
              <w:t>V</w:t>
            </w:r>
            <w:r w:rsidRPr="006703DF">
              <w:rPr>
                <w:b/>
                <w:sz w:val="22"/>
                <w:szCs w:val="22"/>
              </w:rPr>
              <w:t>. Задачи на проценты (8 часов)</w:t>
            </w:r>
          </w:p>
        </w:tc>
      </w:tr>
      <w:tr w:rsidR="00C75B7B" w:rsidRPr="006703DF" w:rsidTr="006703DF">
        <w:trPr>
          <w:trHeight w:val="482"/>
        </w:trPr>
        <w:tc>
          <w:tcPr>
            <w:tcW w:w="596" w:type="dxa"/>
            <w:tcBorders>
              <w:top w:val="single" w:sz="4" w:space="0" w:color="auto"/>
              <w:bottom w:val="single" w:sz="4" w:space="0" w:color="auto"/>
            </w:tcBorders>
            <w:vAlign w:val="center"/>
          </w:tcPr>
          <w:p w:rsidR="00C75B7B" w:rsidRPr="006703DF" w:rsidRDefault="003165C9" w:rsidP="006703DF">
            <w:pPr>
              <w:tabs>
                <w:tab w:val="left" w:pos="5760"/>
              </w:tabs>
              <w:jc w:val="both"/>
              <w:rPr>
                <w:b/>
              </w:rPr>
            </w:pPr>
            <w:r w:rsidRPr="006703DF">
              <w:rPr>
                <w:b/>
                <w:sz w:val="22"/>
                <w:szCs w:val="22"/>
              </w:rPr>
              <w:t>22</w:t>
            </w:r>
          </w:p>
          <w:p w:rsidR="003165C9" w:rsidRPr="006703DF" w:rsidRDefault="003165C9" w:rsidP="006703DF">
            <w:pPr>
              <w:tabs>
                <w:tab w:val="left" w:pos="5760"/>
              </w:tabs>
              <w:jc w:val="both"/>
              <w:rPr>
                <w:b/>
              </w:rPr>
            </w:pPr>
            <w:r w:rsidRPr="006703DF">
              <w:rPr>
                <w:b/>
                <w:sz w:val="22"/>
                <w:szCs w:val="22"/>
              </w:rPr>
              <w:t>23</w:t>
            </w:r>
          </w:p>
        </w:tc>
        <w:tc>
          <w:tcPr>
            <w:tcW w:w="5512" w:type="dxa"/>
            <w:tcBorders>
              <w:top w:val="single" w:sz="4" w:space="0" w:color="auto"/>
              <w:bottom w:val="single" w:sz="4" w:space="0" w:color="auto"/>
            </w:tcBorders>
          </w:tcPr>
          <w:p w:rsidR="00C75B7B" w:rsidRPr="006703DF" w:rsidRDefault="00C75B7B" w:rsidP="006703DF">
            <w:pPr>
              <w:tabs>
                <w:tab w:val="left" w:pos="5760"/>
              </w:tabs>
              <w:jc w:val="both"/>
            </w:pPr>
            <w:r w:rsidRPr="006703DF">
              <w:rPr>
                <w:sz w:val="22"/>
                <w:szCs w:val="22"/>
              </w:rPr>
              <w:t>Задачи на проценты.</w:t>
            </w:r>
          </w:p>
        </w:tc>
        <w:tc>
          <w:tcPr>
            <w:tcW w:w="752" w:type="dxa"/>
            <w:tcBorders>
              <w:top w:val="single" w:sz="4" w:space="0" w:color="auto"/>
              <w:bottom w:val="single" w:sz="4" w:space="0" w:color="auto"/>
            </w:tcBorders>
          </w:tcPr>
          <w:p w:rsidR="00C75B7B" w:rsidRPr="006703DF" w:rsidRDefault="00C75B7B" w:rsidP="006703DF">
            <w:pPr>
              <w:tabs>
                <w:tab w:val="left" w:pos="5760"/>
              </w:tabs>
              <w:jc w:val="both"/>
            </w:pPr>
            <w:r w:rsidRPr="006703DF">
              <w:rPr>
                <w:sz w:val="22"/>
                <w:szCs w:val="22"/>
              </w:rPr>
              <w:t>2</w:t>
            </w:r>
          </w:p>
        </w:tc>
        <w:tc>
          <w:tcPr>
            <w:tcW w:w="1127" w:type="dxa"/>
            <w:tcBorders>
              <w:top w:val="single" w:sz="4" w:space="0" w:color="auto"/>
              <w:bottom w:val="single" w:sz="4" w:space="0" w:color="auto"/>
              <w:right w:val="single" w:sz="4" w:space="0" w:color="auto"/>
            </w:tcBorders>
          </w:tcPr>
          <w:p w:rsidR="00C75B7B" w:rsidRPr="006703DF" w:rsidRDefault="00C75B7B" w:rsidP="006703DF">
            <w:pPr>
              <w:tabs>
                <w:tab w:val="left" w:pos="5760"/>
              </w:tabs>
              <w:jc w:val="both"/>
            </w:pPr>
          </w:p>
        </w:tc>
        <w:tc>
          <w:tcPr>
            <w:tcW w:w="1126" w:type="dxa"/>
            <w:tcBorders>
              <w:top w:val="single" w:sz="4" w:space="0" w:color="auto"/>
              <w:left w:val="single" w:sz="4" w:space="0" w:color="auto"/>
              <w:bottom w:val="single" w:sz="4" w:space="0" w:color="auto"/>
            </w:tcBorders>
          </w:tcPr>
          <w:p w:rsidR="00C75B7B" w:rsidRPr="006703DF" w:rsidRDefault="00C75B7B" w:rsidP="006703DF">
            <w:pPr>
              <w:tabs>
                <w:tab w:val="left" w:pos="5760"/>
              </w:tabs>
              <w:jc w:val="both"/>
            </w:pPr>
          </w:p>
        </w:tc>
      </w:tr>
      <w:tr w:rsidR="00C75B7B" w:rsidRPr="006703DF" w:rsidTr="006703DF">
        <w:trPr>
          <w:trHeight w:val="482"/>
        </w:trPr>
        <w:tc>
          <w:tcPr>
            <w:tcW w:w="596" w:type="dxa"/>
            <w:tcBorders>
              <w:top w:val="single" w:sz="4" w:space="0" w:color="auto"/>
              <w:bottom w:val="single" w:sz="4" w:space="0" w:color="auto"/>
            </w:tcBorders>
            <w:vAlign w:val="center"/>
          </w:tcPr>
          <w:p w:rsidR="00C75B7B" w:rsidRPr="006703DF" w:rsidRDefault="003165C9" w:rsidP="006703DF">
            <w:pPr>
              <w:tabs>
                <w:tab w:val="left" w:pos="5760"/>
              </w:tabs>
              <w:jc w:val="both"/>
              <w:rPr>
                <w:b/>
              </w:rPr>
            </w:pPr>
            <w:r w:rsidRPr="006703DF">
              <w:rPr>
                <w:b/>
                <w:sz w:val="22"/>
                <w:szCs w:val="22"/>
              </w:rPr>
              <w:t>24</w:t>
            </w:r>
          </w:p>
          <w:p w:rsidR="003165C9" w:rsidRPr="006703DF" w:rsidRDefault="003165C9" w:rsidP="006703DF">
            <w:pPr>
              <w:tabs>
                <w:tab w:val="left" w:pos="5760"/>
              </w:tabs>
              <w:jc w:val="both"/>
              <w:rPr>
                <w:b/>
              </w:rPr>
            </w:pPr>
            <w:r w:rsidRPr="006703DF">
              <w:rPr>
                <w:b/>
                <w:sz w:val="22"/>
                <w:szCs w:val="22"/>
              </w:rPr>
              <w:t>25</w:t>
            </w:r>
          </w:p>
          <w:p w:rsidR="00C75B7B" w:rsidRPr="006703DF" w:rsidRDefault="00C75B7B" w:rsidP="006703DF">
            <w:pPr>
              <w:tabs>
                <w:tab w:val="left" w:pos="5760"/>
              </w:tabs>
              <w:jc w:val="both"/>
              <w:rPr>
                <w:b/>
              </w:rPr>
            </w:pPr>
          </w:p>
        </w:tc>
        <w:tc>
          <w:tcPr>
            <w:tcW w:w="5512" w:type="dxa"/>
            <w:tcBorders>
              <w:top w:val="single" w:sz="4" w:space="0" w:color="auto"/>
              <w:bottom w:val="single" w:sz="4" w:space="0" w:color="auto"/>
            </w:tcBorders>
          </w:tcPr>
          <w:p w:rsidR="00C75B7B" w:rsidRPr="006703DF" w:rsidRDefault="00C75B7B" w:rsidP="006703DF">
            <w:pPr>
              <w:tabs>
                <w:tab w:val="left" w:pos="5760"/>
              </w:tabs>
              <w:jc w:val="both"/>
            </w:pPr>
            <w:r w:rsidRPr="006703DF">
              <w:rPr>
                <w:sz w:val="22"/>
                <w:szCs w:val="22"/>
              </w:rPr>
              <w:t>Задачи с экономическим содержанием. Формула сложных процентов.</w:t>
            </w:r>
          </w:p>
        </w:tc>
        <w:tc>
          <w:tcPr>
            <w:tcW w:w="752" w:type="dxa"/>
            <w:tcBorders>
              <w:top w:val="single" w:sz="4" w:space="0" w:color="auto"/>
              <w:bottom w:val="single" w:sz="4" w:space="0" w:color="auto"/>
            </w:tcBorders>
          </w:tcPr>
          <w:p w:rsidR="00C75B7B" w:rsidRPr="006703DF" w:rsidRDefault="00C75B7B" w:rsidP="006703DF">
            <w:pPr>
              <w:tabs>
                <w:tab w:val="left" w:pos="5760"/>
              </w:tabs>
              <w:jc w:val="both"/>
            </w:pPr>
            <w:r w:rsidRPr="006703DF">
              <w:rPr>
                <w:sz w:val="22"/>
                <w:szCs w:val="22"/>
              </w:rPr>
              <w:t>2</w:t>
            </w:r>
          </w:p>
        </w:tc>
        <w:tc>
          <w:tcPr>
            <w:tcW w:w="1127" w:type="dxa"/>
            <w:tcBorders>
              <w:top w:val="single" w:sz="4" w:space="0" w:color="auto"/>
              <w:bottom w:val="single" w:sz="4" w:space="0" w:color="auto"/>
              <w:right w:val="single" w:sz="4" w:space="0" w:color="auto"/>
            </w:tcBorders>
          </w:tcPr>
          <w:p w:rsidR="00C75B7B" w:rsidRPr="006703DF" w:rsidRDefault="00C75B7B" w:rsidP="006703DF">
            <w:pPr>
              <w:tabs>
                <w:tab w:val="left" w:pos="5760"/>
              </w:tabs>
              <w:jc w:val="both"/>
            </w:pPr>
          </w:p>
        </w:tc>
        <w:tc>
          <w:tcPr>
            <w:tcW w:w="1126" w:type="dxa"/>
            <w:tcBorders>
              <w:top w:val="single" w:sz="4" w:space="0" w:color="auto"/>
              <w:left w:val="single" w:sz="4" w:space="0" w:color="auto"/>
              <w:bottom w:val="single" w:sz="4" w:space="0" w:color="auto"/>
            </w:tcBorders>
          </w:tcPr>
          <w:p w:rsidR="00C75B7B" w:rsidRPr="006703DF" w:rsidRDefault="00C75B7B" w:rsidP="006703DF">
            <w:pPr>
              <w:spacing w:line="276" w:lineRule="auto"/>
              <w:jc w:val="both"/>
            </w:pPr>
          </w:p>
        </w:tc>
      </w:tr>
      <w:tr w:rsidR="00C75B7B" w:rsidRPr="006703DF" w:rsidTr="006703DF">
        <w:trPr>
          <w:trHeight w:val="482"/>
        </w:trPr>
        <w:tc>
          <w:tcPr>
            <w:tcW w:w="596" w:type="dxa"/>
            <w:tcBorders>
              <w:top w:val="single" w:sz="4" w:space="0" w:color="auto"/>
              <w:bottom w:val="single" w:sz="4" w:space="0" w:color="auto"/>
            </w:tcBorders>
            <w:vAlign w:val="center"/>
          </w:tcPr>
          <w:p w:rsidR="00C75B7B" w:rsidRPr="006703DF" w:rsidRDefault="003165C9" w:rsidP="006703DF">
            <w:pPr>
              <w:tabs>
                <w:tab w:val="left" w:pos="5760"/>
              </w:tabs>
              <w:jc w:val="both"/>
              <w:rPr>
                <w:b/>
              </w:rPr>
            </w:pPr>
            <w:r w:rsidRPr="006703DF">
              <w:rPr>
                <w:b/>
                <w:sz w:val="22"/>
                <w:szCs w:val="22"/>
              </w:rPr>
              <w:t>26</w:t>
            </w:r>
          </w:p>
          <w:p w:rsidR="003165C9" w:rsidRPr="006703DF" w:rsidRDefault="003165C9" w:rsidP="006703DF">
            <w:pPr>
              <w:tabs>
                <w:tab w:val="left" w:pos="5760"/>
              </w:tabs>
              <w:jc w:val="both"/>
              <w:rPr>
                <w:b/>
              </w:rPr>
            </w:pPr>
            <w:r w:rsidRPr="006703DF">
              <w:rPr>
                <w:b/>
                <w:sz w:val="22"/>
                <w:szCs w:val="22"/>
              </w:rPr>
              <w:t>27</w:t>
            </w:r>
          </w:p>
          <w:p w:rsidR="003165C9" w:rsidRPr="006703DF" w:rsidRDefault="003165C9" w:rsidP="006703DF">
            <w:pPr>
              <w:tabs>
                <w:tab w:val="left" w:pos="5760"/>
              </w:tabs>
              <w:jc w:val="both"/>
              <w:rPr>
                <w:b/>
              </w:rPr>
            </w:pPr>
            <w:r w:rsidRPr="006703DF">
              <w:rPr>
                <w:b/>
                <w:sz w:val="22"/>
                <w:szCs w:val="22"/>
              </w:rPr>
              <w:t>28</w:t>
            </w:r>
          </w:p>
          <w:p w:rsidR="003165C9" w:rsidRPr="006703DF" w:rsidRDefault="003165C9" w:rsidP="006703DF">
            <w:pPr>
              <w:tabs>
                <w:tab w:val="left" w:pos="5760"/>
              </w:tabs>
              <w:jc w:val="both"/>
              <w:rPr>
                <w:b/>
              </w:rPr>
            </w:pPr>
            <w:r w:rsidRPr="006703DF">
              <w:rPr>
                <w:b/>
                <w:sz w:val="22"/>
                <w:szCs w:val="22"/>
              </w:rPr>
              <w:t>29</w:t>
            </w:r>
          </w:p>
        </w:tc>
        <w:tc>
          <w:tcPr>
            <w:tcW w:w="5512" w:type="dxa"/>
            <w:tcBorders>
              <w:top w:val="single" w:sz="4" w:space="0" w:color="auto"/>
              <w:bottom w:val="single" w:sz="4" w:space="0" w:color="auto"/>
            </w:tcBorders>
          </w:tcPr>
          <w:p w:rsidR="00C75B7B" w:rsidRPr="006703DF" w:rsidRDefault="00C75B7B" w:rsidP="006703DF">
            <w:pPr>
              <w:tabs>
                <w:tab w:val="left" w:pos="5760"/>
              </w:tabs>
              <w:jc w:val="both"/>
            </w:pPr>
            <w:r w:rsidRPr="006703DF">
              <w:rPr>
                <w:sz w:val="22"/>
                <w:szCs w:val="22"/>
              </w:rPr>
              <w:t>Практикум по решению задач.</w:t>
            </w:r>
          </w:p>
        </w:tc>
        <w:tc>
          <w:tcPr>
            <w:tcW w:w="752" w:type="dxa"/>
            <w:tcBorders>
              <w:top w:val="single" w:sz="4" w:space="0" w:color="auto"/>
              <w:bottom w:val="single" w:sz="4" w:space="0" w:color="auto"/>
            </w:tcBorders>
          </w:tcPr>
          <w:p w:rsidR="00C75B7B" w:rsidRPr="006703DF" w:rsidRDefault="00C75B7B" w:rsidP="006703DF">
            <w:pPr>
              <w:tabs>
                <w:tab w:val="left" w:pos="5760"/>
              </w:tabs>
              <w:jc w:val="both"/>
            </w:pPr>
            <w:r w:rsidRPr="006703DF">
              <w:rPr>
                <w:sz w:val="22"/>
                <w:szCs w:val="22"/>
              </w:rPr>
              <w:t>4</w:t>
            </w:r>
          </w:p>
        </w:tc>
        <w:tc>
          <w:tcPr>
            <w:tcW w:w="1127" w:type="dxa"/>
            <w:tcBorders>
              <w:top w:val="single" w:sz="4" w:space="0" w:color="auto"/>
              <w:bottom w:val="single" w:sz="4" w:space="0" w:color="auto"/>
              <w:right w:val="single" w:sz="4" w:space="0" w:color="auto"/>
            </w:tcBorders>
          </w:tcPr>
          <w:p w:rsidR="00C75B7B" w:rsidRPr="006703DF" w:rsidRDefault="00C75B7B" w:rsidP="006703DF">
            <w:pPr>
              <w:tabs>
                <w:tab w:val="left" w:pos="5760"/>
              </w:tabs>
              <w:jc w:val="both"/>
            </w:pPr>
          </w:p>
        </w:tc>
        <w:tc>
          <w:tcPr>
            <w:tcW w:w="1126" w:type="dxa"/>
            <w:tcBorders>
              <w:top w:val="single" w:sz="4" w:space="0" w:color="auto"/>
              <w:left w:val="single" w:sz="4" w:space="0" w:color="auto"/>
              <w:bottom w:val="single" w:sz="4" w:space="0" w:color="auto"/>
            </w:tcBorders>
          </w:tcPr>
          <w:p w:rsidR="00C75B7B" w:rsidRPr="006703DF" w:rsidRDefault="00C75B7B" w:rsidP="006703DF">
            <w:pPr>
              <w:tabs>
                <w:tab w:val="left" w:pos="5760"/>
              </w:tabs>
              <w:jc w:val="both"/>
            </w:pPr>
          </w:p>
        </w:tc>
      </w:tr>
      <w:tr w:rsidR="003165C9" w:rsidRPr="006703DF" w:rsidTr="006703DF">
        <w:trPr>
          <w:trHeight w:val="232"/>
        </w:trPr>
        <w:tc>
          <w:tcPr>
            <w:tcW w:w="9116" w:type="dxa"/>
            <w:gridSpan w:val="5"/>
            <w:tcBorders>
              <w:top w:val="single" w:sz="4" w:space="0" w:color="auto"/>
              <w:bottom w:val="single" w:sz="4" w:space="0" w:color="auto"/>
            </w:tcBorders>
            <w:shd w:val="clear" w:color="auto" w:fill="EEECE1" w:themeFill="background2"/>
            <w:vAlign w:val="center"/>
          </w:tcPr>
          <w:p w:rsidR="003165C9" w:rsidRPr="006703DF" w:rsidRDefault="003165C9" w:rsidP="006703DF">
            <w:pPr>
              <w:tabs>
                <w:tab w:val="left" w:pos="5760"/>
              </w:tabs>
              <w:jc w:val="both"/>
            </w:pPr>
            <w:r w:rsidRPr="006703DF">
              <w:rPr>
                <w:b/>
                <w:sz w:val="22"/>
                <w:szCs w:val="22"/>
                <w:lang w:val="en-US"/>
              </w:rPr>
              <w:t>VI</w:t>
            </w:r>
            <w:r w:rsidRPr="006703DF">
              <w:rPr>
                <w:b/>
                <w:sz w:val="22"/>
                <w:szCs w:val="22"/>
              </w:rPr>
              <w:t>. Задачи на числа (2 часа)</w:t>
            </w:r>
          </w:p>
        </w:tc>
      </w:tr>
      <w:tr w:rsidR="00C75B7B" w:rsidRPr="006703DF" w:rsidTr="006703DF">
        <w:trPr>
          <w:trHeight w:val="482"/>
        </w:trPr>
        <w:tc>
          <w:tcPr>
            <w:tcW w:w="596" w:type="dxa"/>
            <w:tcBorders>
              <w:top w:val="single" w:sz="4" w:space="0" w:color="auto"/>
              <w:bottom w:val="single" w:sz="4" w:space="0" w:color="auto"/>
            </w:tcBorders>
            <w:shd w:val="clear" w:color="auto" w:fill="auto"/>
            <w:vAlign w:val="center"/>
          </w:tcPr>
          <w:p w:rsidR="00C75B7B" w:rsidRPr="006703DF" w:rsidRDefault="003165C9" w:rsidP="006703DF">
            <w:pPr>
              <w:tabs>
                <w:tab w:val="left" w:pos="5760"/>
              </w:tabs>
              <w:jc w:val="both"/>
              <w:rPr>
                <w:b/>
              </w:rPr>
            </w:pPr>
            <w:r w:rsidRPr="006703DF">
              <w:rPr>
                <w:b/>
                <w:sz w:val="22"/>
                <w:szCs w:val="22"/>
              </w:rPr>
              <w:t>30</w:t>
            </w:r>
          </w:p>
        </w:tc>
        <w:tc>
          <w:tcPr>
            <w:tcW w:w="5512" w:type="dxa"/>
            <w:tcBorders>
              <w:top w:val="single" w:sz="4" w:space="0" w:color="auto"/>
              <w:bottom w:val="single" w:sz="4" w:space="0" w:color="auto"/>
            </w:tcBorders>
            <w:shd w:val="clear" w:color="auto" w:fill="auto"/>
          </w:tcPr>
          <w:p w:rsidR="00C75B7B" w:rsidRPr="006703DF" w:rsidRDefault="00C75B7B" w:rsidP="006703DF">
            <w:pPr>
              <w:tabs>
                <w:tab w:val="left" w:pos="5760"/>
              </w:tabs>
              <w:jc w:val="both"/>
            </w:pPr>
            <w:r w:rsidRPr="006703DF">
              <w:rPr>
                <w:sz w:val="22"/>
                <w:szCs w:val="22"/>
              </w:rPr>
              <w:t>Задачи на числа.</w:t>
            </w:r>
          </w:p>
        </w:tc>
        <w:tc>
          <w:tcPr>
            <w:tcW w:w="752" w:type="dxa"/>
            <w:tcBorders>
              <w:top w:val="single" w:sz="4" w:space="0" w:color="auto"/>
              <w:bottom w:val="single" w:sz="4" w:space="0" w:color="auto"/>
            </w:tcBorders>
            <w:shd w:val="clear" w:color="auto" w:fill="auto"/>
          </w:tcPr>
          <w:p w:rsidR="00C75B7B" w:rsidRPr="006703DF" w:rsidRDefault="00C75B7B" w:rsidP="006703DF">
            <w:pPr>
              <w:tabs>
                <w:tab w:val="left" w:pos="5760"/>
              </w:tabs>
              <w:jc w:val="both"/>
            </w:pPr>
            <w:r w:rsidRPr="006703DF">
              <w:rPr>
                <w:sz w:val="22"/>
                <w:szCs w:val="22"/>
              </w:rPr>
              <w:t>1</w:t>
            </w:r>
          </w:p>
        </w:tc>
        <w:tc>
          <w:tcPr>
            <w:tcW w:w="1127" w:type="dxa"/>
            <w:tcBorders>
              <w:top w:val="single" w:sz="4" w:space="0" w:color="auto"/>
              <w:bottom w:val="single" w:sz="4" w:space="0" w:color="auto"/>
              <w:right w:val="single" w:sz="4" w:space="0" w:color="auto"/>
            </w:tcBorders>
            <w:shd w:val="clear" w:color="auto" w:fill="auto"/>
          </w:tcPr>
          <w:p w:rsidR="00C75B7B" w:rsidRPr="006703DF" w:rsidRDefault="00C75B7B" w:rsidP="006703DF">
            <w:pPr>
              <w:tabs>
                <w:tab w:val="left" w:pos="5760"/>
              </w:tabs>
              <w:jc w:val="both"/>
            </w:pPr>
          </w:p>
        </w:tc>
        <w:tc>
          <w:tcPr>
            <w:tcW w:w="1126" w:type="dxa"/>
            <w:tcBorders>
              <w:top w:val="single" w:sz="4" w:space="0" w:color="auto"/>
              <w:left w:val="single" w:sz="4" w:space="0" w:color="auto"/>
              <w:bottom w:val="single" w:sz="4" w:space="0" w:color="auto"/>
            </w:tcBorders>
            <w:shd w:val="clear" w:color="auto" w:fill="auto"/>
          </w:tcPr>
          <w:p w:rsidR="00C75B7B" w:rsidRPr="006703DF" w:rsidRDefault="00C75B7B" w:rsidP="006703DF">
            <w:pPr>
              <w:tabs>
                <w:tab w:val="left" w:pos="5760"/>
              </w:tabs>
              <w:jc w:val="both"/>
            </w:pPr>
          </w:p>
        </w:tc>
      </w:tr>
      <w:tr w:rsidR="00C75B7B" w:rsidRPr="006703DF" w:rsidTr="006703DF">
        <w:trPr>
          <w:trHeight w:val="482"/>
        </w:trPr>
        <w:tc>
          <w:tcPr>
            <w:tcW w:w="596" w:type="dxa"/>
            <w:tcBorders>
              <w:top w:val="single" w:sz="4" w:space="0" w:color="auto"/>
              <w:bottom w:val="single" w:sz="4" w:space="0" w:color="auto"/>
            </w:tcBorders>
            <w:vAlign w:val="center"/>
          </w:tcPr>
          <w:p w:rsidR="00C75B7B" w:rsidRPr="006703DF" w:rsidRDefault="003165C9" w:rsidP="006703DF">
            <w:pPr>
              <w:tabs>
                <w:tab w:val="left" w:pos="5760"/>
              </w:tabs>
              <w:jc w:val="both"/>
              <w:rPr>
                <w:b/>
              </w:rPr>
            </w:pPr>
            <w:r w:rsidRPr="006703DF">
              <w:rPr>
                <w:b/>
                <w:sz w:val="22"/>
                <w:szCs w:val="22"/>
              </w:rPr>
              <w:t>31</w:t>
            </w:r>
          </w:p>
          <w:p w:rsidR="00C75B7B" w:rsidRPr="006703DF" w:rsidRDefault="00C75B7B" w:rsidP="006703DF">
            <w:pPr>
              <w:tabs>
                <w:tab w:val="left" w:pos="5760"/>
              </w:tabs>
              <w:jc w:val="both"/>
              <w:rPr>
                <w:b/>
              </w:rPr>
            </w:pPr>
          </w:p>
        </w:tc>
        <w:tc>
          <w:tcPr>
            <w:tcW w:w="5512" w:type="dxa"/>
            <w:tcBorders>
              <w:top w:val="single" w:sz="4" w:space="0" w:color="auto"/>
              <w:bottom w:val="single" w:sz="4" w:space="0" w:color="auto"/>
            </w:tcBorders>
          </w:tcPr>
          <w:p w:rsidR="00C75B7B" w:rsidRPr="006703DF" w:rsidRDefault="00C75B7B" w:rsidP="006703DF">
            <w:pPr>
              <w:tabs>
                <w:tab w:val="left" w:pos="5760"/>
              </w:tabs>
              <w:jc w:val="both"/>
            </w:pPr>
            <w:r w:rsidRPr="006703DF">
              <w:rPr>
                <w:sz w:val="22"/>
                <w:szCs w:val="22"/>
              </w:rPr>
              <w:t>Практикум по решению задач:« задачи на проценты», « задачи на числа».</w:t>
            </w:r>
          </w:p>
        </w:tc>
        <w:tc>
          <w:tcPr>
            <w:tcW w:w="752" w:type="dxa"/>
            <w:tcBorders>
              <w:top w:val="single" w:sz="4" w:space="0" w:color="auto"/>
              <w:bottom w:val="single" w:sz="4" w:space="0" w:color="auto"/>
            </w:tcBorders>
          </w:tcPr>
          <w:p w:rsidR="00C75B7B" w:rsidRPr="006703DF" w:rsidRDefault="00C75B7B" w:rsidP="006703DF">
            <w:pPr>
              <w:tabs>
                <w:tab w:val="left" w:pos="5760"/>
              </w:tabs>
              <w:jc w:val="both"/>
            </w:pPr>
            <w:r w:rsidRPr="006703DF">
              <w:rPr>
                <w:sz w:val="22"/>
                <w:szCs w:val="22"/>
              </w:rPr>
              <w:t>1</w:t>
            </w:r>
          </w:p>
        </w:tc>
        <w:tc>
          <w:tcPr>
            <w:tcW w:w="1127" w:type="dxa"/>
            <w:tcBorders>
              <w:top w:val="single" w:sz="4" w:space="0" w:color="auto"/>
              <w:bottom w:val="single" w:sz="4" w:space="0" w:color="auto"/>
              <w:right w:val="single" w:sz="4" w:space="0" w:color="auto"/>
            </w:tcBorders>
          </w:tcPr>
          <w:p w:rsidR="00C75B7B" w:rsidRPr="006703DF" w:rsidRDefault="00C75B7B" w:rsidP="006703DF">
            <w:pPr>
              <w:tabs>
                <w:tab w:val="left" w:pos="5760"/>
              </w:tabs>
              <w:jc w:val="both"/>
            </w:pPr>
          </w:p>
        </w:tc>
        <w:tc>
          <w:tcPr>
            <w:tcW w:w="1126" w:type="dxa"/>
            <w:tcBorders>
              <w:top w:val="single" w:sz="4" w:space="0" w:color="auto"/>
              <w:left w:val="single" w:sz="4" w:space="0" w:color="auto"/>
              <w:bottom w:val="single" w:sz="4" w:space="0" w:color="auto"/>
            </w:tcBorders>
          </w:tcPr>
          <w:p w:rsidR="00C75B7B" w:rsidRPr="006703DF" w:rsidRDefault="00C75B7B" w:rsidP="006703DF">
            <w:pPr>
              <w:tabs>
                <w:tab w:val="left" w:pos="5760"/>
              </w:tabs>
              <w:jc w:val="both"/>
            </w:pPr>
          </w:p>
        </w:tc>
      </w:tr>
      <w:tr w:rsidR="003165C9" w:rsidRPr="006703DF" w:rsidTr="006703DF">
        <w:trPr>
          <w:trHeight w:val="246"/>
        </w:trPr>
        <w:tc>
          <w:tcPr>
            <w:tcW w:w="9116" w:type="dxa"/>
            <w:gridSpan w:val="5"/>
            <w:tcBorders>
              <w:top w:val="single" w:sz="4" w:space="0" w:color="auto"/>
              <w:bottom w:val="single" w:sz="4" w:space="0" w:color="auto"/>
            </w:tcBorders>
            <w:shd w:val="clear" w:color="auto" w:fill="EEECE1" w:themeFill="background2"/>
            <w:vAlign w:val="center"/>
          </w:tcPr>
          <w:p w:rsidR="003165C9" w:rsidRPr="006703DF" w:rsidRDefault="003165C9" w:rsidP="006703DF">
            <w:pPr>
              <w:tabs>
                <w:tab w:val="left" w:pos="5760"/>
              </w:tabs>
              <w:jc w:val="both"/>
            </w:pPr>
            <w:r w:rsidRPr="006703DF">
              <w:rPr>
                <w:b/>
                <w:sz w:val="22"/>
                <w:szCs w:val="22"/>
                <w:lang w:val="en-US"/>
              </w:rPr>
              <w:t>VII</w:t>
            </w:r>
            <w:r w:rsidRPr="006703DF">
              <w:rPr>
                <w:b/>
                <w:sz w:val="22"/>
                <w:szCs w:val="22"/>
              </w:rPr>
              <w:t>. Рациональные методы решения задач (1 час)</w:t>
            </w:r>
          </w:p>
        </w:tc>
      </w:tr>
      <w:tr w:rsidR="00C75B7B" w:rsidRPr="006703DF" w:rsidTr="006703DF">
        <w:trPr>
          <w:trHeight w:val="482"/>
        </w:trPr>
        <w:tc>
          <w:tcPr>
            <w:tcW w:w="596" w:type="dxa"/>
            <w:tcBorders>
              <w:top w:val="single" w:sz="4" w:space="0" w:color="auto"/>
              <w:bottom w:val="single" w:sz="4" w:space="0" w:color="auto"/>
            </w:tcBorders>
            <w:vAlign w:val="center"/>
          </w:tcPr>
          <w:p w:rsidR="00C75B7B" w:rsidRPr="006703DF" w:rsidRDefault="003165C9" w:rsidP="006703DF">
            <w:pPr>
              <w:tabs>
                <w:tab w:val="left" w:pos="5760"/>
              </w:tabs>
              <w:jc w:val="both"/>
              <w:rPr>
                <w:b/>
              </w:rPr>
            </w:pPr>
            <w:r w:rsidRPr="006703DF">
              <w:rPr>
                <w:b/>
                <w:sz w:val="22"/>
                <w:szCs w:val="22"/>
              </w:rPr>
              <w:t>32</w:t>
            </w:r>
          </w:p>
        </w:tc>
        <w:tc>
          <w:tcPr>
            <w:tcW w:w="5512" w:type="dxa"/>
            <w:tcBorders>
              <w:top w:val="single" w:sz="4" w:space="0" w:color="auto"/>
              <w:bottom w:val="single" w:sz="4" w:space="0" w:color="auto"/>
            </w:tcBorders>
          </w:tcPr>
          <w:p w:rsidR="00C75B7B" w:rsidRPr="006703DF" w:rsidRDefault="00C75B7B" w:rsidP="006703DF">
            <w:pPr>
              <w:tabs>
                <w:tab w:val="left" w:pos="5760"/>
              </w:tabs>
              <w:jc w:val="both"/>
            </w:pPr>
            <w:r w:rsidRPr="006703DF">
              <w:rPr>
                <w:sz w:val="22"/>
                <w:szCs w:val="22"/>
              </w:rPr>
              <w:t>Решение задач с конца и  задач с помощью графов.</w:t>
            </w:r>
          </w:p>
        </w:tc>
        <w:tc>
          <w:tcPr>
            <w:tcW w:w="752" w:type="dxa"/>
            <w:tcBorders>
              <w:top w:val="single" w:sz="4" w:space="0" w:color="auto"/>
              <w:bottom w:val="single" w:sz="4" w:space="0" w:color="auto"/>
            </w:tcBorders>
          </w:tcPr>
          <w:p w:rsidR="00C75B7B" w:rsidRPr="006703DF" w:rsidRDefault="00C75B7B" w:rsidP="006703DF">
            <w:pPr>
              <w:tabs>
                <w:tab w:val="left" w:pos="5760"/>
              </w:tabs>
              <w:jc w:val="both"/>
            </w:pPr>
            <w:r w:rsidRPr="006703DF">
              <w:rPr>
                <w:sz w:val="22"/>
                <w:szCs w:val="22"/>
              </w:rPr>
              <w:t>1</w:t>
            </w:r>
          </w:p>
        </w:tc>
        <w:tc>
          <w:tcPr>
            <w:tcW w:w="1127" w:type="dxa"/>
            <w:tcBorders>
              <w:top w:val="single" w:sz="4" w:space="0" w:color="auto"/>
              <w:bottom w:val="single" w:sz="4" w:space="0" w:color="auto"/>
              <w:right w:val="single" w:sz="4" w:space="0" w:color="auto"/>
            </w:tcBorders>
          </w:tcPr>
          <w:p w:rsidR="00C75B7B" w:rsidRPr="006703DF" w:rsidRDefault="00C75B7B" w:rsidP="006703DF">
            <w:pPr>
              <w:tabs>
                <w:tab w:val="left" w:pos="5760"/>
              </w:tabs>
              <w:jc w:val="both"/>
            </w:pPr>
          </w:p>
        </w:tc>
        <w:tc>
          <w:tcPr>
            <w:tcW w:w="1126" w:type="dxa"/>
            <w:tcBorders>
              <w:top w:val="single" w:sz="4" w:space="0" w:color="auto"/>
              <w:left w:val="single" w:sz="4" w:space="0" w:color="auto"/>
              <w:bottom w:val="single" w:sz="4" w:space="0" w:color="auto"/>
            </w:tcBorders>
          </w:tcPr>
          <w:p w:rsidR="00C75B7B" w:rsidRPr="006703DF" w:rsidRDefault="00C75B7B" w:rsidP="006703DF">
            <w:pPr>
              <w:tabs>
                <w:tab w:val="left" w:pos="5760"/>
              </w:tabs>
              <w:jc w:val="both"/>
            </w:pPr>
          </w:p>
        </w:tc>
      </w:tr>
      <w:tr w:rsidR="003165C9" w:rsidRPr="006703DF" w:rsidTr="006703DF">
        <w:trPr>
          <w:trHeight w:val="226"/>
        </w:trPr>
        <w:tc>
          <w:tcPr>
            <w:tcW w:w="9116" w:type="dxa"/>
            <w:gridSpan w:val="5"/>
            <w:tcBorders>
              <w:top w:val="single" w:sz="4" w:space="0" w:color="auto"/>
              <w:bottom w:val="single" w:sz="4" w:space="0" w:color="auto"/>
            </w:tcBorders>
            <w:shd w:val="clear" w:color="auto" w:fill="EEECE1" w:themeFill="background2"/>
            <w:vAlign w:val="center"/>
          </w:tcPr>
          <w:p w:rsidR="003165C9" w:rsidRPr="006703DF" w:rsidRDefault="003165C9" w:rsidP="006703DF">
            <w:pPr>
              <w:tabs>
                <w:tab w:val="left" w:pos="5760"/>
              </w:tabs>
              <w:jc w:val="both"/>
            </w:pPr>
            <w:r w:rsidRPr="006703DF">
              <w:rPr>
                <w:b/>
                <w:sz w:val="22"/>
                <w:szCs w:val="22"/>
                <w:lang w:val="en-US"/>
              </w:rPr>
              <w:t>VIII</w:t>
            </w:r>
            <w:r w:rsidRPr="006703DF">
              <w:rPr>
                <w:b/>
                <w:sz w:val="22"/>
                <w:szCs w:val="22"/>
              </w:rPr>
              <w:t>. Задачи повышенной трудности (3 часа)</w:t>
            </w:r>
          </w:p>
        </w:tc>
      </w:tr>
      <w:tr w:rsidR="00C75B7B" w:rsidRPr="006703DF" w:rsidTr="006703DF">
        <w:trPr>
          <w:trHeight w:val="482"/>
        </w:trPr>
        <w:tc>
          <w:tcPr>
            <w:tcW w:w="596" w:type="dxa"/>
            <w:tcBorders>
              <w:top w:val="single" w:sz="4" w:space="0" w:color="auto"/>
              <w:bottom w:val="single" w:sz="4" w:space="0" w:color="auto"/>
            </w:tcBorders>
            <w:vAlign w:val="center"/>
          </w:tcPr>
          <w:p w:rsidR="00C75B7B" w:rsidRPr="006703DF" w:rsidRDefault="003165C9" w:rsidP="006703DF">
            <w:pPr>
              <w:tabs>
                <w:tab w:val="left" w:pos="5760"/>
              </w:tabs>
              <w:jc w:val="both"/>
              <w:rPr>
                <w:b/>
              </w:rPr>
            </w:pPr>
            <w:r w:rsidRPr="006703DF">
              <w:rPr>
                <w:b/>
                <w:sz w:val="22"/>
                <w:szCs w:val="22"/>
              </w:rPr>
              <w:t>33</w:t>
            </w:r>
          </w:p>
          <w:p w:rsidR="003165C9" w:rsidRPr="006703DF" w:rsidRDefault="003165C9" w:rsidP="006703DF">
            <w:pPr>
              <w:tabs>
                <w:tab w:val="left" w:pos="5760"/>
              </w:tabs>
              <w:jc w:val="both"/>
              <w:rPr>
                <w:b/>
              </w:rPr>
            </w:pPr>
            <w:r w:rsidRPr="006703DF">
              <w:rPr>
                <w:b/>
                <w:sz w:val="22"/>
                <w:szCs w:val="22"/>
              </w:rPr>
              <w:t>34</w:t>
            </w:r>
          </w:p>
          <w:p w:rsidR="003165C9" w:rsidRPr="006703DF" w:rsidRDefault="003165C9" w:rsidP="006703DF">
            <w:pPr>
              <w:tabs>
                <w:tab w:val="left" w:pos="5760"/>
              </w:tabs>
              <w:jc w:val="both"/>
              <w:rPr>
                <w:b/>
              </w:rPr>
            </w:pPr>
            <w:r w:rsidRPr="006703DF">
              <w:rPr>
                <w:b/>
                <w:sz w:val="22"/>
                <w:szCs w:val="22"/>
              </w:rPr>
              <w:lastRenderedPageBreak/>
              <w:t>35</w:t>
            </w:r>
          </w:p>
        </w:tc>
        <w:tc>
          <w:tcPr>
            <w:tcW w:w="5512" w:type="dxa"/>
            <w:tcBorders>
              <w:top w:val="single" w:sz="4" w:space="0" w:color="auto"/>
              <w:bottom w:val="single" w:sz="4" w:space="0" w:color="auto"/>
            </w:tcBorders>
          </w:tcPr>
          <w:p w:rsidR="00C75B7B" w:rsidRPr="006703DF" w:rsidRDefault="00C75B7B" w:rsidP="006703DF">
            <w:pPr>
              <w:tabs>
                <w:tab w:val="left" w:pos="5760"/>
              </w:tabs>
              <w:jc w:val="both"/>
            </w:pPr>
            <w:r w:rsidRPr="006703DF">
              <w:rPr>
                <w:sz w:val="22"/>
                <w:szCs w:val="22"/>
              </w:rPr>
              <w:lastRenderedPageBreak/>
              <w:t>Решение задач повышенной трудности.</w:t>
            </w:r>
          </w:p>
        </w:tc>
        <w:tc>
          <w:tcPr>
            <w:tcW w:w="752" w:type="dxa"/>
            <w:tcBorders>
              <w:top w:val="single" w:sz="4" w:space="0" w:color="auto"/>
              <w:bottom w:val="single" w:sz="4" w:space="0" w:color="auto"/>
            </w:tcBorders>
          </w:tcPr>
          <w:p w:rsidR="00C75B7B" w:rsidRPr="006703DF" w:rsidRDefault="00C75B7B" w:rsidP="006703DF">
            <w:pPr>
              <w:tabs>
                <w:tab w:val="left" w:pos="5760"/>
              </w:tabs>
              <w:jc w:val="both"/>
            </w:pPr>
            <w:r w:rsidRPr="006703DF">
              <w:rPr>
                <w:sz w:val="22"/>
                <w:szCs w:val="22"/>
              </w:rPr>
              <w:t>3</w:t>
            </w:r>
          </w:p>
        </w:tc>
        <w:tc>
          <w:tcPr>
            <w:tcW w:w="1127" w:type="dxa"/>
            <w:tcBorders>
              <w:top w:val="single" w:sz="4" w:space="0" w:color="auto"/>
              <w:bottom w:val="single" w:sz="4" w:space="0" w:color="auto"/>
              <w:right w:val="single" w:sz="4" w:space="0" w:color="auto"/>
            </w:tcBorders>
          </w:tcPr>
          <w:p w:rsidR="00C75B7B" w:rsidRPr="006703DF" w:rsidRDefault="00C75B7B" w:rsidP="006703DF">
            <w:pPr>
              <w:tabs>
                <w:tab w:val="left" w:pos="5760"/>
              </w:tabs>
              <w:jc w:val="both"/>
            </w:pPr>
          </w:p>
        </w:tc>
        <w:tc>
          <w:tcPr>
            <w:tcW w:w="1126" w:type="dxa"/>
            <w:tcBorders>
              <w:top w:val="single" w:sz="4" w:space="0" w:color="auto"/>
              <w:left w:val="single" w:sz="4" w:space="0" w:color="auto"/>
              <w:bottom w:val="single" w:sz="4" w:space="0" w:color="auto"/>
            </w:tcBorders>
          </w:tcPr>
          <w:p w:rsidR="00C75B7B" w:rsidRPr="006703DF" w:rsidRDefault="00C75B7B" w:rsidP="006703DF">
            <w:pPr>
              <w:tabs>
                <w:tab w:val="left" w:pos="5760"/>
              </w:tabs>
              <w:jc w:val="both"/>
            </w:pPr>
          </w:p>
        </w:tc>
      </w:tr>
    </w:tbl>
    <w:p w:rsidR="00827D2A" w:rsidRPr="006703DF" w:rsidRDefault="00827D2A" w:rsidP="006703DF">
      <w:pPr>
        <w:tabs>
          <w:tab w:val="left" w:pos="900"/>
          <w:tab w:val="left" w:pos="1080"/>
        </w:tabs>
        <w:jc w:val="both"/>
        <w:rPr>
          <w:b/>
          <w:sz w:val="22"/>
          <w:szCs w:val="22"/>
          <w:u w:val="single"/>
        </w:rPr>
      </w:pPr>
    </w:p>
    <w:p w:rsidR="0007468E" w:rsidRPr="006703DF" w:rsidRDefault="0007468E" w:rsidP="006703DF">
      <w:pPr>
        <w:tabs>
          <w:tab w:val="left" w:pos="900"/>
          <w:tab w:val="left" w:pos="1080"/>
        </w:tabs>
        <w:jc w:val="both"/>
        <w:rPr>
          <w:b/>
          <w:sz w:val="22"/>
          <w:szCs w:val="22"/>
        </w:rPr>
      </w:pPr>
      <w:r w:rsidRPr="006703DF">
        <w:rPr>
          <w:b/>
          <w:sz w:val="22"/>
          <w:szCs w:val="22"/>
          <w:lang w:val="en-US"/>
        </w:rPr>
        <w:t>V.</w:t>
      </w:r>
      <w:r w:rsidRPr="006703DF">
        <w:rPr>
          <w:b/>
          <w:sz w:val="22"/>
          <w:szCs w:val="22"/>
        </w:rPr>
        <w:t xml:space="preserve"> СПИСОК ЛИТЕРАТУРЫ</w:t>
      </w:r>
    </w:p>
    <w:p w:rsidR="0007468E" w:rsidRPr="006703DF" w:rsidRDefault="0007468E" w:rsidP="006703DF">
      <w:pPr>
        <w:numPr>
          <w:ilvl w:val="0"/>
          <w:numId w:val="1"/>
        </w:numPr>
        <w:spacing w:line="360" w:lineRule="auto"/>
        <w:jc w:val="both"/>
        <w:rPr>
          <w:sz w:val="22"/>
          <w:szCs w:val="22"/>
        </w:rPr>
      </w:pPr>
      <w:r w:rsidRPr="006703DF">
        <w:rPr>
          <w:bCs/>
          <w:iCs/>
          <w:sz w:val="22"/>
          <w:szCs w:val="22"/>
        </w:rPr>
        <w:t xml:space="preserve">В.Н. Студенецкая, З.С. Гребнева. Готовимся к ЕГЭ. Учебное пособие. Часть </w:t>
      </w:r>
      <w:r w:rsidR="0080653C" w:rsidRPr="006703DF">
        <w:rPr>
          <w:bCs/>
          <w:iCs/>
          <w:sz w:val="22"/>
          <w:szCs w:val="22"/>
        </w:rPr>
        <w:t>1,2. – Волгоград: «Учитель», 201</w:t>
      </w:r>
      <w:r w:rsidRPr="006703DF">
        <w:rPr>
          <w:bCs/>
          <w:iCs/>
          <w:sz w:val="22"/>
          <w:szCs w:val="22"/>
        </w:rPr>
        <w:t>3г.</w:t>
      </w:r>
    </w:p>
    <w:p w:rsidR="0007468E" w:rsidRPr="006703DF" w:rsidRDefault="0007468E" w:rsidP="006703DF">
      <w:pPr>
        <w:numPr>
          <w:ilvl w:val="0"/>
          <w:numId w:val="1"/>
        </w:numPr>
        <w:spacing w:line="360" w:lineRule="auto"/>
        <w:jc w:val="both"/>
        <w:rPr>
          <w:sz w:val="22"/>
          <w:szCs w:val="22"/>
        </w:rPr>
      </w:pPr>
      <w:r w:rsidRPr="006703DF">
        <w:rPr>
          <w:bCs/>
          <w:iCs/>
          <w:sz w:val="22"/>
          <w:szCs w:val="22"/>
        </w:rPr>
        <w:t>М.А. Иванов.</w:t>
      </w:r>
      <w:r w:rsidRPr="006703DF">
        <w:rPr>
          <w:sz w:val="22"/>
          <w:szCs w:val="22"/>
        </w:rPr>
        <w:t xml:space="preserve"> Математика без репетитора. 800 задач с ответами и решениями для абитуриентов. Учебное пособие. – М.: Издатель</w:t>
      </w:r>
      <w:r w:rsidR="0080653C" w:rsidRPr="006703DF">
        <w:rPr>
          <w:sz w:val="22"/>
          <w:szCs w:val="22"/>
        </w:rPr>
        <w:t>ский центр «Вентана – Граф», 201</w:t>
      </w:r>
      <w:r w:rsidRPr="006703DF">
        <w:rPr>
          <w:sz w:val="22"/>
          <w:szCs w:val="22"/>
        </w:rPr>
        <w:t>2г.</w:t>
      </w:r>
    </w:p>
    <w:p w:rsidR="0007468E" w:rsidRPr="006703DF" w:rsidRDefault="0007468E" w:rsidP="006703DF">
      <w:pPr>
        <w:numPr>
          <w:ilvl w:val="0"/>
          <w:numId w:val="1"/>
        </w:numPr>
        <w:spacing w:line="360" w:lineRule="auto"/>
        <w:jc w:val="both"/>
        <w:rPr>
          <w:sz w:val="22"/>
          <w:szCs w:val="22"/>
        </w:rPr>
      </w:pPr>
      <w:r w:rsidRPr="006703DF">
        <w:rPr>
          <w:bCs/>
          <w:iCs/>
          <w:sz w:val="22"/>
          <w:szCs w:val="22"/>
        </w:rPr>
        <w:t>Ю.В. Садовничий.</w:t>
      </w:r>
      <w:r w:rsidRPr="006703DF">
        <w:rPr>
          <w:sz w:val="22"/>
          <w:szCs w:val="22"/>
        </w:rPr>
        <w:t xml:space="preserve"> Математика. Конкурсные задачи по алгебре с решениями. Часть 6. Решение текстовых задач. Учебное пособие.– 3-е изд., стер. – М.</w:t>
      </w:r>
      <w:r w:rsidR="0080653C" w:rsidRPr="006703DF">
        <w:rPr>
          <w:sz w:val="22"/>
          <w:szCs w:val="22"/>
        </w:rPr>
        <w:t>: Издательский отдел УНЦ ДО, 201</w:t>
      </w:r>
      <w:r w:rsidRPr="006703DF">
        <w:rPr>
          <w:sz w:val="22"/>
          <w:szCs w:val="22"/>
        </w:rPr>
        <w:t>3г. (серия «В помощь абитуриенту»).</w:t>
      </w:r>
    </w:p>
    <w:p w:rsidR="0007468E" w:rsidRPr="006703DF" w:rsidRDefault="0007468E" w:rsidP="006703DF">
      <w:pPr>
        <w:numPr>
          <w:ilvl w:val="0"/>
          <w:numId w:val="1"/>
        </w:numPr>
        <w:spacing w:line="360" w:lineRule="auto"/>
        <w:jc w:val="both"/>
        <w:rPr>
          <w:sz w:val="22"/>
          <w:szCs w:val="22"/>
        </w:rPr>
      </w:pPr>
      <w:r w:rsidRPr="006703DF">
        <w:rPr>
          <w:bCs/>
          <w:iCs/>
          <w:sz w:val="22"/>
          <w:szCs w:val="22"/>
        </w:rPr>
        <w:t>М.В. Лурье, Б.И. Александров.</w:t>
      </w:r>
      <w:r w:rsidRPr="006703DF">
        <w:rPr>
          <w:sz w:val="22"/>
          <w:szCs w:val="22"/>
        </w:rPr>
        <w:t xml:space="preserve"> Задачи на составление уравнений. Учебное руководство. – М.: Наука. Главная редакция физико</w:t>
      </w:r>
      <w:r w:rsidR="0080653C" w:rsidRPr="006703DF">
        <w:rPr>
          <w:sz w:val="22"/>
          <w:szCs w:val="22"/>
        </w:rPr>
        <w:t>-математической литературы, 2016</w:t>
      </w:r>
      <w:r w:rsidRPr="006703DF">
        <w:rPr>
          <w:sz w:val="22"/>
          <w:szCs w:val="22"/>
        </w:rPr>
        <w:t>г.</w:t>
      </w:r>
    </w:p>
    <w:p w:rsidR="0007468E" w:rsidRPr="006703DF" w:rsidRDefault="0007468E" w:rsidP="006703DF">
      <w:pPr>
        <w:numPr>
          <w:ilvl w:val="0"/>
          <w:numId w:val="1"/>
        </w:numPr>
        <w:spacing w:line="360" w:lineRule="auto"/>
        <w:jc w:val="both"/>
        <w:rPr>
          <w:sz w:val="22"/>
          <w:szCs w:val="22"/>
        </w:rPr>
      </w:pPr>
      <w:r w:rsidRPr="006703DF">
        <w:rPr>
          <w:bCs/>
          <w:iCs/>
          <w:sz w:val="22"/>
          <w:szCs w:val="22"/>
        </w:rPr>
        <w:t xml:space="preserve">Г.В. Дорофеев,  М.К. Потапов, Н.Х. Розов. </w:t>
      </w:r>
      <w:r w:rsidRPr="006703DF">
        <w:rPr>
          <w:sz w:val="22"/>
          <w:szCs w:val="22"/>
        </w:rPr>
        <w:t xml:space="preserve"> Пособие по математике для поступающих в вузы (избранные вопросы элементарной математики). – М.: Наука. Главная редакция физик</w:t>
      </w:r>
      <w:r w:rsidR="0080653C" w:rsidRPr="006703DF">
        <w:rPr>
          <w:sz w:val="22"/>
          <w:szCs w:val="22"/>
        </w:rPr>
        <w:t>о-математической литературы, 201</w:t>
      </w:r>
      <w:r w:rsidRPr="006703DF">
        <w:rPr>
          <w:sz w:val="22"/>
          <w:szCs w:val="22"/>
        </w:rPr>
        <w:t>6г.</w:t>
      </w:r>
    </w:p>
    <w:p w:rsidR="0007468E" w:rsidRPr="006703DF" w:rsidRDefault="0007468E" w:rsidP="006703DF">
      <w:pPr>
        <w:numPr>
          <w:ilvl w:val="0"/>
          <w:numId w:val="1"/>
        </w:numPr>
        <w:spacing w:line="360" w:lineRule="auto"/>
        <w:jc w:val="both"/>
        <w:rPr>
          <w:sz w:val="22"/>
          <w:szCs w:val="22"/>
        </w:rPr>
      </w:pPr>
      <w:r w:rsidRPr="006703DF">
        <w:rPr>
          <w:bCs/>
          <w:iCs/>
          <w:sz w:val="22"/>
          <w:szCs w:val="22"/>
        </w:rPr>
        <w:t>Б.Ф. Бутузов, Ю.М. Колягин, Ю.В. Сидоров и др</w:t>
      </w:r>
      <w:r w:rsidRPr="006703DF">
        <w:rPr>
          <w:sz w:val="22"/>
          <w:szCs w:val="22"/>
        </w:rPr>
        <w:t>. Математика. Учебник для экономистов 10 – 11 классов. – М.: Сантакс - Пресс, 1996г.</w:t>
      </w:r>
    </w:p>
    <w:p w:rsidR="0007468E" w:rsidRPr="006703DF" w:rsidRDefault="0007468E" w:rsidP="006703DF">
      <w:pPr>
        <w:numPr>
          <w:ilvl w:val="0"/>
          <w:numId w:val="1"/>
        </w:numPr>
        <w:spacing w:line="360" w:lineRule="auto"/>
        <w:jc w:val="both"/>
        <w:rPr>
          <w:sz w:val="22"/>
          <w:szCs w:val="22"/>
        </w:rPr>
      </w:pPr>
      <w:r w:rsidRPr="006703DF">
        <w:rPr>
          <w:bCs/>
          <w:iCs/>
          <w:sz w:val="22"/>
          <w:szCs w:val="22"/>
        </w:rPr>
        <w:t>Г.Н. Тимофеев</w:t>
      </w:r>
      <w:r w:rsidRPr="006703DF">
        <w:rPr>
          <w:sz w:val="22"/>
          <w:szCs w:val="22"/>
        </w:rPr>
        <w:t xml:space="preserve"> Математика для поступающих в вузы. Учебное пособие.–</w:t>
      </w:r>
      <w:r w:rsidR="0080653C" w:rsidRPr="006703DF">
        <w:rPr>
          <w:sz w:val="22"/>
          <w:szCs w:val="22"/>
        </w:rPr>
        <w:t xml:space="preserve"> Йошкар-Ола: Мар. гос. ун-т, 201</w:t>
      </w:r>
      <w:r w:rsidRPr="006703DF">
        <w:rPr>
          <w:sz w:val="22"/>
          <w:szCs w:val="22"/>
        </w:rPr>
        <w:t>1г.</w:t>
      </w:r>
    </w:p>
    <w:p w:rsidR="0007468E" w:rsidRPr="006703DF" w:rsidRDefault="0007468E" w:rsidP="006703DF">
      <w:pPr>
        <w:numPr>
          <w:ilvl w:val="0"/>
          <w:numId w:val="1"/>
        </w:numPr>
        <w:spacing w:line="360" w:lineRule="auto"/>
        <w:jc w:val="both"/>
        <w:rPr>
          <w:sz w:val="22"/>
          <w:szCs w:val="22"/>
        </w:rPr>
      </w:pPr>
      <w:r w:rsidRPr="006703DF">
        <w:rPr>
          <w:bCs/>
          <w:iCs/>
          <w:sz w:val="22"/>
          <w:szCs w:val="22"/>
        </w:rPr>
        <w:t>А. Тоом</w:t>
      </w:r>
      <w:r w:rsidRPr="006703DF">
        <w:rPr>
          <w:sz w:val="22"/>
          <w:szCs w:val="22"/>
        </w:rPr>
        <w:t xml:space="preserve"> Как я учу решать текстовые задачи. - Еженедельная учебно-методическая г</w:t>
      </w:r>
      <w:r w:rsidR="0080653C" w:rsidRPr="006703DF">
        <w:rPr>
          <w:sz w:val="22"/>
          <w:szCs w:val="22"/>
        </w:rPr>
        <w:t>азета «Математика», №46, 47, 201</w:t>
      </w:r>
      <w:r w:rsidRPr="006703DF">
        <w:rPr>
          <w:sz w:val="22"/>
          <w:szCs w:val="22"/>
        </w:rPr>
        <w:t>4г.</w:t>
      </w:r>
    </w:p>
    <w:p w:rsidR="006D2C9C" w:rsidRPr="006703DF" w:rsidRDefault="006D2C9C" w:rsidP="006703DF">
      <w:pPr>
        <w:jc w:val="both"/>
        <w:rPr>
          <w:sz w:val="22"/>
          <w:szCs w:val="22"/>
        </w:rPr>
      </w:pPr>
    </w:p>
    <w:p w:rsidR="0087548B" w:rsidRPr="006703DF" w:rsidRDefault="0087548B" w:rsidP="006703DF">
      <w:pPr>
        <w:jc w:val="both"/>
        <w:rPr>
          <w:sz w:val="22"/>
          <w:szCs w:val="22"/>
        </w:rPr>
      </w:pPr>
    </w:p>
    <w:p w:rsidR="0087548B" w:rsidRPr="006703DF" w:rsidRDefault="0087548B" w:rsidP="006703DF">
      <w:pPr>
        <w:jc w:val="both"/>
        <w:rPr>
          <w:sz w:val="22"/>
          <w:szCs w:val="22"/>
        </w:rPr>
      </w:pPr>
    </w:p>
    <w:p w:rsidR="00695F78" w:rsidRPr="006703DF" w:rsidRDefault="00695F78" w:rsidP="006703DF">
      <w:pPr>
        <w:jc w:val="both"/>
        <w:rPr>
          <w:sz w:val="22"/>
          <w:szCs w:val="22"/>
        </w:rPr>
      </w:pPr>
    </w:p>
    <w:p w:rsidR="00695F78" w:rsidRPr="006703DF" w:rsidRDefault="00695F78" w:rsidP="006703DF">
      <w:pPr>
        <w:jc w:val="both"/>
        <w:rPr>
          <w:sz w:val="22"/>
          <w:szCs w:val="22"/>
        </w:rPr>
      </w:pPr>
    </w:p>
    <w:p w:rsidR="00695F78" w:rsidRPr="006703DF" w:rsidRDefault="00695F78" w:rsidP="006703DF">
      <w:pPr>
        <w:jc w:val="both"/>
        <w:rPr>
          <w:sz w:val="22"/>
          <w:szCs w:val="22"/>
        </w:rPr>
      </w:pPr>
    </w:p>
    <w:p w:rsidR="00695F78" w:rsidRPr="006703DF" w:rsidRDefault="00695F78" w:rsidP="006703DF">
      <w:pPr>
        <w:jc w:val="both"/>
        <w:rPr>
          <w:sz w:val="22"/>
          <w:szCs w:val="22"/>
        </w:rPr>
      </w:pPr>
    </w:p>
    <w:p w:rsidR="00695F78" w:rsidRPr="006703DF" w:rsidRDefault="00695F78" w:rsidP="006703DF">
      <w:pPr>
        <w:jc w:val="both"/>
        <w:rPr>
          <w:sz w:val="22"/>
          <w:szCs w:val="22"/>
        </w:rPr>
      </w:pPr>
    </w:p>
    <w:p w:rsidR="00695F78" w:rsidRPr="006703DF" w:rsidRDefault="00695F78" w:rsidP="006703DF">
      <w:pPr>
        <w:jc w:val="both"/>
        <w:rPr>
          <w:sz w:val="22"/>
          <w:szCs w:val="22"/>
        </w:rPr>
      </w:pPr>
    </w:p>
    <w:p w:rsidR="00695F78" w:rsidRPr="006703DF" w:rsidRDefault="00695F78" w:rsidP="006703DF">
      <w:pPr>
        <w:jc w:val="both"/>
        <w:rPr>
          <w:sz w:val="22"/>
          <w:szCs w:val="22"/>
        </w:rPr>
      </w:pPr>
    </w:p>
    <w:p w:rsidR="00695F78" w:rsidRPr="006703DF" w:rsidRDefault="00695F78" w:rsidP="006703DF">
      <w:pPr>
        <w:jc w:val="both"/>
        <w:rPr>
          <w:sz w:val="22"/>
          <w:szCs w:val="22"/>
        </w:rPr>
      </w:pPr>
    </w:p>
    <w:p w:rsidR="00695F78" w:rsidRPr="006703DF" w:rsidRDefault="00695F78" w:rsidP="006703DF">
      <w:pPr>
        <w:jc w:val="both"/>
        <w:rPr>
          <w:sz w:val="22"/>
          <w:szCs w:val="22"/>
        </w:rPr>
      </w:pPr>
    </w:p>
    <w:p w:rsidR="00695F78" w:rsidRPr="006703DF" w:rsidRDefault="00695F78" w:rsidP="006703DF">
      <w:pPr>
        <w:jc w:val="both"/>
        <w:rPr>
          <w:sz w:val="22"/>
          <w:szCs w:val="22"/>
        </w:rPr>
      </w:pPr>
    </w:p>
    <w:p w:rsidR="00695F78" w:rsidRPr="006703DF" w:rsidRDefault="00695F78" w:rsidP="006703DF">
      <w:pPr>
        <w:jc w:val="both"/>
        <w:rPr>
          <w:sz w:val="22"/>
          <w:szCs w:val="22"/>
        </w:rPr>
      </w:pPr>
    </w:p>
    <w:p w:rsidR="00695F78" w:rsidRPr="006703DF" w:rsidRDefault="00695F78" w:rsidP="006703DF">
      <w:pPr>
        <w:jc w:val="both"/>
        <w:rPr>
          <w:sz w:val="22"/>
          <w:szCs w:val="22"/>
        </w:rPr>
      </w:pPr>
    </w:p>
    <w:p w:rsidR="00695F78" w:rsidRPr="006703DF" w:rsidRDefault="00695F78" w:rsidP="006703DF">
      <w:pPr>
        <w:jc w:val="both"/>
        <w:rPr>
          <w:sz w:val="22"/>
          <w:szCs w:val="22"/>
        </w:rPr>
      </w:pPr>
    </w:p>
    <w:p w:rsidR="00695F78" w:rsidRPr="006703DF" w:rsidRDefault="00695F78" w:rsidP="006703DF">
      <w:pPr>
        <w:jc w:val="both"/>
        <w:rPr>
          <w:sz w:val="22"/>
          <w:szCs w:val="22"/>
        </w:rPr>
      </w:pPr>
    </w:p>
    <w:p w:rsidR="00695F78" w:rsidRPr="006703DF" w:rsidRDefault="00695F78" w:rsidP="006703DF">
      <w:pPr>
        <w:jc w:val="both"/>
        <w:rPr>
          <w:sz w:val="22"/>
          <w:szCs w:val="22"/>
        </w:rPr>
      </w:pPr>
    </w:p>
    <w:p w:rsidR="00695F78" w:rsidRPr="006703DF" w:rsidRDefault="00695F78" w:rsidP="006703DF">
      <w:pPr>
        <w:jc w:val="both"/>
        <w:rPr>
          <w:sz w:val="22"/>
          <w:szCs w:val="22"/>
        </w:rPr>
      </w:pPr>
    </w:p>
    <w:p w:rsidR="00695F78" w:rsidRPr="006703DF" w:rsidRDefault="00695F78" w:rsidP="006703DF">
      <w:pPr>
        <w:jc w:val="both"/>
        <w:rPr>
          <w:sz w:val="22"/>
          <w:szCs w:val="22"/>
        </w:rPr>
      </w:pPr>
    </w:p>
    <w:p w:rsidR="00695F78" w:rsidRPr="006703DF" w:rsidRDefault="00695F78" w:rsidP="006703DF">
      <w:pPr>
        <w:jc w:val="both"/>
        <w:rPr>
          <w:sz w:val="22"/>
          <w:szCs w:val="22"/>
        </w:rPr>
      </w:pPr>
    </w:p>
    <w:p w:rsidR="0087548B" w:rsidRPr="006703DF" w:rsidRDefault="0087548B" w:rsidP="006703DF">
      <w:pPr>
        <w:jc w:val="both"/>
        <w:rPr>
          <w:sz w:val="22"/>
          <w:szCs w:val="22"/>
        </w:rPr>
      </w:pPr>
    </w:p>
    <w:sectPr w:rsidR="0087548B" w:rsidRPr="006703DF" w:rsidSect="006703DF">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C4B" w:rsidRDefault="00357C4B" w:rsidP="00695F78">
      <w:r>
        <w:separator/>
      </w:r>
    </w:p>
  </w:endnote>
  <w:endnote w:type="continuationSeparator" w:id="0">
    <w:p w:rsidR="00357C4B" w:rsidRDefault="00357C4B" w:rsidP="0069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525"/>
      <w:docPartObj>
        <w:docPartGallery w:val="Page Numbers (Bottom of Page)"/>
        <w:docPartUnique/>
      </w:docPartObj>
    </w:sdtPr>
    <w:sdtEndPr/>
    <w:sdtContent>
      <w:p w:rsidR="00695F78" w:rsidRDefault="00E379B9">
        <w:pPr>
          <w:pStyle w:val="a8"/>
          <w:jc w:val="center"/>
        </w:pPr>
        <w:r>
          <w:fldChar w:fldCharType="begin"/>
        </w:r>
        <w:r w:rsidR="00572C70">
          <w:instrText xml:space="preserve"> PAGE   \* MERGEFORMAT </w:instrText>
        </w:r>
        <w:r>
          <w:fldChar w:fldCharType="separate"/>
        </w:r>
        <w:r w:rsidR="009C78A6">
          <w:rPr>
            <w:noProof/>
          </w:rPr>
          <w:t>8</w:t>
        </w:r>
        <w:r>
          <w:rPr>
            <w:noProof/>
          </w:rPr>
          <w:fldChar w:fldCharType="end"/>
        </w:r>
      </w:p>
    </w:sdtContent>
  </w:sdt>
  <w:p w:rsidR="00695F78" w:rsidRDefault="00695F7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C4B" w:rsidRDefault="00357C4B" w:rsidP="00695F78">
      <w:r>
        <w:separator/>
      </w:r>
    </w:p>
  </w:footnote>
  <w:footnote w:type="continuationSeparator" w:id="0">
    <w:p w:rsidR="00357C4B" w:rsidRDefault="00357C4B" w:rsidP="00695F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B70C1"/>
    <w:multiLevelType w:val="hybridMultilevel"/>
    <w:tmpl w:val="9D507D44"/>
    <w:lvl w:ilvl="0" w:tplc="38D23A98">
      <w:start w:val="1"/>
      <w:numFmt w:val="bullet"/>
      <w:lvlText w:val=""/>
      <w:lvlJc w:val="left"/>
      <w:pPr>
        <w:tabs>
          <w:tab w:val="num" w:pos="360"/>
        </w:tabs>
        <w:ind w:left="360" w:hanging="360"/>
      </w:pPr>
      <w:rPr>
        <w:rFonts w:ascii="Symbol" w:hAnsi="Symbol" w:hint="default"/>
        <w:b/>
        <w:i w:val="0"/>
        <w:color w:val="auto"/>
      </w:rPr>
    </w:lvl>
    <w:lvl w:ilvl="1" w:tplc="D920512A">
      <w:start w:val="1"/>
      <w:numFmt w:val="bullet"/>
      <w:lvlText w:val="-"/>
      <w:lvlJc w:val="left"/>
      <w:pPr>
        <w:tabs>
          <w:tab w:val="num" w:pos="1080"/>
        </w:tabs>
        <w:ind w:left="1080" w:hanging="360"/>
      </w:pPr>
      <w:rPr>
        <w:rFonts w:ascii="Courier New" w:hAnsi="Courier New" w:hint="default"/>
        <w:b/>
        <w:i w:val="0"/>
        <w:color w:val="auto"/>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7B218B7"/>
    <w:multiLevelType w:val="hybridMultilevel"/>
    <w:tmpl w:val="A43CFB3A"/>
    <w:lvl w:ilvl="0" w:tplc="0000000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8CD3E82"/>
    <w:multiLevelType w:val="multilevel"/>
    <w:tmpl w:val="067C4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8F125E3"/>
    <w:multiLevelType w:val="hybridMultilevel"/>
    <w:tmpl w:val="CF323526"/>
    <w:lvl w:ilvl="0" w:tplc="00000001">
      <w:numFmt w:val="bullet"/>
      <w:lvlText w:val="-"/>
      <w:lvlJc w:val="left"/>
      <w:pPr>
        <w:ind w:left="27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8B5E84"/>
    <w:multiLevelType w:val="hybridMultilevel"/>
    <w:tmpl w:val="4D7E4CDE"/>
    <w:lvl w:ilvl="0" w:tplc="0000000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2417B2"/>
    <w:multiLevelType w:val="hybridMultilevel"/>
    <w:tmpl w:val="94283646"/>
    <w:lvl w:ilvl="0" w:tplc="0000000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1403E9"/>
    <w:multiLevelType w:val="hybridMultilevel"/>
    <w:tmpl w:val="64CC68FC"/>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530136"/>
    <w:multiLevelType w:val="hybridMultilevel"/>
    <w:tmpl w:val="329AACE8"/>
    <w:lvl w:ilvl="0" w:tplc="0000000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BC41C4D"/>
    <w:multiLevelType w:val="hybridMultilevel"/>
    <w:tmpl w:val="E84AF8A8"/>
    <w:lvl w:ilvl="0" w:tplc="0000000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53B1D6F"/>
    <w:multiLevelType w:val="hybridMultilevel"/>
    <w:tmpl w:val="877C29EE"/>
    <w:lvl w:ilvl="0" w:tplc="00000001">
      <w:numFmt w:val="bullet"/>
      <w:lvlText w:val="-"/>
      <w:lvlJc w:val="left"/>
      <w:pPr>
        <w:ind w:left="27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3"/>
  </w:num>
  <w:num w:numId="5">
    <w:abstractNumId w:val="5"/>
  </w:num>
  <w:num w:numId="6">
    <w:abstractNumId w:val="8"/>
  </w:num>
  <w:num w:numId="7">
    <w:abstractNumId w:val="1"/>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468E"/>
    <w:rsid w:val="000144F8"/>
    <w:rsid w:val="000631B2"/>
    <w:rsid w:val="0006488F"/>
    <w:rsid w:val="0007165B"/>
    <w:rsid w:val="0007468E"/>
    <w:rsid w:val="00170418"/>
    <w:rsid w:val="003165C9"/>
    <w:rsid w:val="00320912"/>
    <w:rsid w:val="00357C4B"/>
    <w:rsid w:val="003D30D8"/>
    <w:rsid w:val="00480150"/>
    <w:rsid w:val="005319D2"/>
    <w:rsid w:val="00572C70"/>
    <w:rsid w:val="00575AF5"/>
    <w:rsid w:val="005C46BF"/>
    <w:rsid w:val="00640B1A"/>
    <w:rsid w:val="006703DF"/>
    <w:rsid w:val="00695F78"/>
    <w:rsid w:val="006D2C9C"/>
    <w:rsid w:val="0080653C"/>
    <w:rsid w:val="0080669D"/>
    <w:rsid w:val="00811DEB"/>
    <w:rsid w:val="00821188"/>
    <w:rsid w:val="00827D2A"/>
    <w:rsid w:val="0087548B"/>
    <w:rsid w:val="008B7B4A"/>
    <w:rsid w:val="008D4E11"/>
    <w:rsid w:val="009C656C"/>
    <w:rsid w:val="009C78A6"/>
    <w:rsid w:val="00A41E3D"/>
    <w:rsid w:val="00A65C5A"/>
    <w:rsid w:val="00AA73D7"/>
    <w:rsid w:val="00B47D64"/>
    <w:rsid w:val="00B72892"/>
    <w:rsid w:val="00BF3CF4"/>
    <w:rsid w:val="00C75B7B"/>
    <w:rsid w:val="00C94A11"/>
    <w:rsid w:val="00CD41B7"/>
    <w:rsid w:val="00CE3B66"/>
    <w:rsid w:val="00D66855"/>
    <w:rsid w:val="00D7719B"/>
    <w:rsid w:val="00DC1A8C"/>
    <w:rsid w:val="00DE6B54"/>
    <w:rsid w:val="00E379B9"/>
    <w:rsid w:val="00ED477B"/>
    <w:rsid w:val="00F14414"/>
    <w:rsid w:val="00F261BC"/>
    <w:rsid w:val="00F45E2F"/>
    <w:rsid w:val="00F62C4D"/>
    <w:rsid w:val="00F77EBA"/>
    <w:rsid w:val="00FD11FB"/>
    <w:rsid w:val="00FF5644"/>
    <w:rsid w:val="00FF5D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1E92"/>
  <w15:docId w15:val="{EB4268FF-068A-45C3-B117-12894FCF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6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7468E"/>
    <w:pPr>
      <w:spacing w:before="100" w:beforeAutospacing="1" w:after="100" w:afterAutospacing="1"/>
    </w:pPr>
  </w:style>
  <w:style w:type="paragraph" w:styleId="a4">
    <w:name w:val="List Paragraph"/>
    <w:basedOn w:val="a"/>
    <w:link w:val="a5"/>
    <w:qFormat/>
    <w:rsid w:val="0007468E"/>
    <w:pPr>
      <w:ind w:left="720"/>
      <w:contextualSpacing/>
    </w:pPr>
  </w:style>
  <w:style w:type="paragraph" w:styleId="a6">
    <w:name w:val="header"/>
    <w:basedOn w:val="a"/>
    <w:link w:val="a7"/>
    <w:uiPriority w:val="99"/>
    <w:semiHidden/>
    <w:unhideWhenUsed/>
    <w:rsid w:val="00695F78"/>
    <w:pPr>
      <w:tabs>
        <w:tab w:val="center" w:pos="4677"/>
        <w:tab w:val="right" w:pos="9355"/>
      </w:tabs>
    </w:pPr>
  </w:style>
  <w:style w:type="character" w:customStyle="1" w:styleId="a7">
    <w:name w:val="Верхний колонтитул Знак"/>
    <w:basedOn w:val="a0"/>
    <w:link w:val="a6"/>
    <w:uiPriority w:val="99"/>
    <w:semiHidden/>
    <w:rsid w:val="00695F7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95F78"/>
    <w:pPr>
      <w:tabs>
        <w:tab w:val="center" w:pos="4677"/>
        <w:tab w:val="right" w:pos="9355"/>
      </w:tabs>
    </w:pPr>
  </w:style>
  <w:style w:type="character" w:customStyle="1" w:styleId="a9">
    <w:name w:val="Нижний колонтитул Знак"/>
    <w:basedOn w:val="a0"/>
    <w:link w:val="a8"/>
    <w:uiPriority w:val="99"/>
    <w:rsid w:val="00695F78"/>
    <w:rPr>
      <w:rFonts w:ascii="Times New Roman" w:eastAsia="Times New Roman" w:hAnsi="Times New Roman" w:cs="Times New Roman"/>
      <w:sz w:val="24"/>
      <w:szCs w:val="24"/>
      <w:lang w:eastAsia="ru-RU"/>
    </w:rPr>
  </w:style>
  <w:style w:type="paragraph" w:styleId="aa">
    <w:name w:val="No Spacing"/>
    <w:qFormat/>
    <w:rsid w:val="008B7B4A"/>
    <w:pPr>
      <w:spacing w:after="0" w:line="240" w:lineRule="auto"/>
    </w:pPr>
    <w:rPr>
      <w:rFonts w:ascii="Times New Roman" w:eastAsia="Times New Roman" w:hAnsi="Times New Roman" w:cs="Times New Roman"/>
      <w:sz w:val="24"/>
      <w:szCs w:val="24"/>
      <w:lang w:eastAsia="ru-RU"/>
    </w:rPr>
  </w:style>
  <w:style w:type="paragraph" w:customStyle="1" w:styleId="ab">
    <w:name w:val="А_основной"/>
    <w:basedOn w:val="a"/>
    <w:link w:val="ac"/>
    <w:qFormat/>
    <w:rsid w:val="00B47D64"/>
    <w:pPr>
      <w:spacing w:line="360" w:lineRule="auto"/>
      <w:ind w:firstLine="454"/>
      <w:jc w:val="both"/>
    </w:pPr>
    <w:rPr>
      <w:sz w:val="28"/>
      <w:szCs w:val="28"/>
      <w:lang w:eastAsia="en-US"/>
    </w:rPr>
  </w:style>
  <w:style w:type="character" w:customStyle="1" w:styleId="ac">
    <w:name w:val="А_основной Знак"/>
    <w:link w:val="ab"/>
    <w:locked/>
    <w:rsid w:val="00B47D64"/>
    <w:rPr>
      <w:rFonts w:ascii="Times New Roman" w:eastAsia="Times New Roman" w:hAnsi="Times New Roman" w:cs="Times New Roman"/>
      <w:sz w:val="28"/>
      <w:szCs w:val="28"/>
    </w:rPr>
  </w:style>
  <w:style w:type="character" w:customStyle="1" w:styleId="a5">
    <w:name w:val="Абзац списка Знак"/>
    <w:link w:val="a4"/>
    <w:locked/>
    <w:rsid w:val="00B47D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467408">
      <w:bodyDiv w:val="1"/>
      <w:marLeft w:val="0"/>
      <w:marRight w:val="0"/>
      <w:marTop w:val="0"/>
      <w:marBottom w:val="0"/>
      <w:divBdr>
        <w:top w:val="none" w:sz="0" w:space="0" w:color="auto"/>
        <w:left w:val="none" w:sz="0" w:space="0" w:color="auto"/>
        <w:bottom w:val="none" w:sz="0" w:space="0" w:color="auto"/>
        <w:right w:val="none" w:sz="0" w:space="0" w:color="auto"/>
      </w:divBdr>
    </w:div>
    <w:div w:id="153754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2D07D-BB26-4B23-867F-9E63623F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2628</Words>
  <Characters>14986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Manager>И.</Manager>
  <Company/>
  <LinksUpToDate>false</LinksUpToDate>
  <CharactersWithSpaces>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Пользователь</cp:lastModifiedBy>
  <cp:revision>10</cp:revision>
  <cp:lastPrinted>2015-02-24T07:29:00Z</cp:lastPrinted>
  <dcterms:created xsi:type="dcterms:W3CDTF">2018-12-26T03:24:00Z</dcterms:created>
  <dcterms:modified xsi:type="dcterms:W3CDTF">2022-10-19T11:27:00Z</dcterms:modified>
</cp:coreProperties>
</file>