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DC" w:rsidRPr="00A25ADC" w:rsidRDefault="00A25ADC" w:rsidP="00A25ADC">
      <w:pPr>
        <w:spacing w:line="413" w:lineRule="exact"/>
        <w:ind w:right="-36" w:firstLine="1085"/>
        <w:jc w:val="right"/>
        <w:rPr>
          <w:b/>
          <w:color w:val="000000"/>
          <w:sz w:val="22"/>
          <w:szCs w:val="22"/>
        </w:rPr>
      </w:pPr>
      <w:r w:rsidRPr="00A25ADC">
        <w:rPr>
          <w:b/>
          <w:color w:val="000000"/>
          <w:sz w:val="22"/>
          <w:szCs w:val="22"/>
        </w:rPr>
        <w:t xml:space="preserve">Приложение к ООП ООО </w:t>
      </w:r>
    </w:p>
    <w:p w:rsidR="00A25ADC" w:rsidRPr="00A25ADC" w:rsidRDefault="00A25ADC" w:rsidP="00A25ADC">
      <w:pPr>
        <w:spacing w:line="413" w:lineRule="exact"/>
        <w:ind w:right="-36"/>
        <w:jc w:val="both"/>
        <w:rPr>
          <w:b/>
          <w:i/>
          <w:sz w:val="22"/>
          <w:szCs w:val="22"/>
        </w:rPr>
      </w:pPr>
      <w:r w:rsidRPr="00A25ADC">
        <w:rPr>
          <w:b/>
          <w:i/>
          <w:color w:val="000000"/>
          <w:sz w:val="22"/>
          <w:szCs w:val="22"/>
        </w:rPr>
        <w:t xml:space="preserve">ПРОГРАММА ВНЕУРОЧНОЙ ДЕЯТЕЛЬНОСТИ </w:t>
      </w:r>
      <w:r w:rsidRPr="00A25ADC">
        <w:rPr>
          <w:b/>
          <w:i/>
          <w:sz w:val="22"/>
          <w:szCs w:val="22"/>
        </w:rPr>
        <w:t>«Про</w:t>
      </w:r>
      <w:r w:rsidR="00D41A72">
        <w:rPr>
          <w:b/>
          <w:i/>
          <w:sz w:val="22"/>
          <w:szCs w:val="22"/>
        </w:rPr>
        <w:t>граммирование</w:t>
      </w:r>
      <w:r w:rsidRPr="00A25ADC">
        <w:rPr>
          <w:b/>
          <w:i/>
          <w:sz w:val="22"/>
          <w:szCs w:val="22"/>
        </w:rPr>
        <w:t>»</w:t>
      </w:r>
    </w:p>
    <w:p w:rsidR="00A25ADC" w:rsidRPr="00A25ADC" w:rsidRDefault="00A25ADC" w:rsidP="00854AE4">
      <w:pPr>
        <w:widowControl w:val="0"/>
        <w:autoSpaceDE w:val="0"/>
        <w:jc w:val="center"/>
        <w:rPr>
          <w:rFonts w:eastAsia="Symbol"/>
          <w:b/>
          <w:bCs/>
          <w:color w:val="000000"/>
          <w:sz w:val="22"/>
          <w:szCs w:val="22"/>
        </w:rPr>
      </w:pPr>
    </w:p>
    <w:p w:rsidR="00854AE4" w:rsidRPr="00A25ADC" w:rsidRDefault="00854AE4" w:rsidP="00854AE4">
      <w:pPr>
        <w:pStyle w:val="a4"/>
        <w:widowControl w:val="0"/>
        <w:numPr>
          <w:ilvl w:val="0"/>
          <w:numId w:val="9"/>
        </w:numPr>
        <w:autoSpaceDE w:val="0"/>
        <w:jc w:val="center"/>
        <w:rPr>
          <w:b/>
          <w:bCs/>
          <w:color w:val="000000"/>
          <w:sz w:val="22"/>
          <w:szCs w:val="22"/>
        </w:rPr>
      </w:pPr>
      <w:r w:rsidRPr="00A25ADC">
        <w:rPr>
          <w:rFonts w:eastAsia="Symbol"/>
          <w:b/>
          <w:bCs/>
          <w:color w:val="000000"/>
          <w:sz w:val="22"/>
          <w:szCs w:val="22"/>
        </w:rPr>
        <w:t xml:space="preserve">Результаты освоения </w:t>
      </w:r>
      <w:r w:rsidRPr="00A25ADC">
        <w:rPr>
          <w:b/>
          <w:bCs/>
          <w:color w:val="000000"/>
          <w:sz w:val="22"/>
          <w:szCs w:val="22"/>
        </w:rPr>
        <w:t xml:space="preserve">курса внеурочной деятельности </w:t>
      </w:r>
    </w:p>
    <w:p w:rsidR="00854AE4" w:rsidRPr="00A25ADC" w:rsidRDefault="00854AE4" w:rsidP="00854AE4">
      <w:pPr>
        <w:widowControl w:val="0"/>
        <w:autoSpaceDE w:val="0"/>
        <w:ind w:firstLine="709"/>
        <w:rPr>
          <w:rFonts w:eastAsia="Symbol"/>
          <w:b/>
          <w:bCs/>
          <w:color w:val="000000"/>
          <w:sz w:val="22"/>
          <w:szCs w:val="22"/>
        </w:rPr>
      </w:pPr>
    </w:p>
    <w:p w:rsidR="00854AE4" w:rsidRPr="00A25ADC" w:rsidRDefault="00854AE4" w:rsidP="00785CF2">
      <w:pPr>
        <w:suppressAutoHyphens w:val="0"/>
        <w:ind w:firstLine="709"/>
        <w:contextualSpacing/>
        <w:jc w:val="both"/>
        <w:rPr>
          <w:b/>
          <w:sz w:val="22"/>
          <w:szCs w:val="22"/>
          <w:lang w:eastAsia="ru-RU"/>
        </w:rPr>
      </w:pPr>
      <w:r w:rsidRPr="00A25ADC">
        <w:rPr>
          <w:b/>
          <w:sz w:val="22"/>
          <w:szCs w:val="22"/>
          <w:lang w:eastAsia="ru-RU"/>
        </w:rPr>
        <w:t>Цель курса:</w:t>
      </w:r>
    </w:p>
    <w:p w:rsidR="001C79F7" w:rsidRPr="00A25ADC" w:rsidRDefault="001C79F7" w:rsidP="00785C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 xml:space="preserve">раскрытие значения программирования и сути профессии программиста, </w:t>
      </w:r>
    </w:p>
    <w:p w:rsidR="001C79F7" w:rsidRPr="00A25ADC" w:rsidRDefault="001C79F7" w:rsidP="00785C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ознакомление учащихся со средой PASCAL и основами программирования;</w:t>
      </w:r>
    </w:p>
    <w:p w:rsidR="001C79F7" w:rsidRPr="00A25ADC" w:rsidRDefault="001C79F7" w:rsidP="00785C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подготовка учащихся к практическому использованию полученных знаний при решении учебных задач, а затем – в профессиональной деятельности.</w:t>
      </w:r>
    </w:p>
    <w:p w:rsidR="00854AE4" w:rsidRPr="00A25ADC" w:rsidRDefault="00854AE4" w:rsidP="00785CF2">
      <w:pPr>
        <w:tabs>
          <w:tab w:val="left" w:pos="900"/>
        </w:tabs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b/>
          <w:sz w:val="22"/>
          <w:szCs w:val="22"/>
          <w:lang w:eastAsia="ru-RU"/>
        </w:rPr>
        <w:t>Задачи курса:</w:t>
      </w:r>
    </w:p>
    <w:p w:rsidR="001C79F7" w:rsidRPr="00A25ADC" w:rsidRDefault="001C79F7" w:rsidP="00785C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сформировать интерес к изучению профессии, связанной с программированием;</w:t>
      </w:r>
    </w:p>
    <w:p w:rsidR="001C79F7" w:rsidRPr="00A25ADC" w:rsidRDefault="001C79F7" w:rsidP="00785C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познакомить с типовыми алгоритмами: ввод-вывод данных, использование циклов, работа с массивами;</w:t>
      </w:r>
    </w:p>
    <w:p w:rsidR="001C79F7" w:rsidRPr="00A25ADC" w:rsidRDefault="001C79F7" w:rsidP="00785C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дать представление о структурированных типах данных;</w:t>
      </w:r>
    </w:p>
    <w:p w:rsidR="001C79F7" w:rsidRPr="00A25ADC" w:rsidRDefault="001C79F7" w:rsidP="00785C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дать понятие профессионального самоопределения;</w:t>
      </w:r>
    </w:p>
    <w:p w:rsidR="001C79F7" w:rsidRPr="00A25ADC" w:rsidRDefault="001C79F7" w:rsidP="00785C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развить алгоритмического мышления;</w:t>
      </w:r>
    </w:p>
    <w:p w:rsidR="001C79F7" w:rsidRPr="00A25ADC" w:rsidRDefault="001C79F7" w:rsidP="00785CF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Конкретная среда языка программирования Паскаль рассматривается с позиции приобретения обучающимися навыков программирования.</w:t>
      </w:r>
    </w:p>
    <w:p w:rsidR="001C79F7" w:rsidRPr="00A25ADC" w:rsidRDefault="001C79F7" w:rsidP="00785CF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Преобладающий тип занятий – практикум. Все задания курса выполняются с помощью персонального компьютера в среде языка программирования Паскаль.</w:t>
      </w:r>
    </w:p>
    <w:p w:rsidR="001C79F7" w:rsidRPr="00A25ADC" w:rsidRDefault="001C79F7" w:rsidP="00785CF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A25ADC">
        <w:rPr>
          <w:color w:val="000000"/>
          <w:sz w:val="22"/>
          <w:szCs w:val="22"/>
        </w:rPr>
        <w:t>Текущий контроль уровня усвоения материала осуществляется по резул</w:t>
      </w:r>
      <w:bookmarkStart w:id="0" w:name="_GoBack"/>
      <w:bookmarkEnd w:id="0"/>
      <w:r w:rsidRPr="00A25ADC">
        <w:rPr>
          <w:color w:val="000000"/>
          <w:sz w:val="22"/>
          <w:szCs w:val="22"/>
        </w:rPr>
        <w:t xml:space="preserve">ьтатам выполнения учащимися практикумов по каждому разделу курса. Итоговый контроль реализуется в форме </w:t>
      </w:r>
      <w:r w:rsidR="00035EB3" w:rsidRPr="00A25ADC">
        <w:rPr>
          <w:color w:val="000000"/>
          <w:sz w:val="22"/>
          <w:szCs w:val="22"/>
        </w:rPr>
        <w:t xml:space="preserve">защиты </w:t>
      </w:r>
      <w:r w:rsidRPr="00A25ADC">
        <w:rPr>
          <w:color w:val="000000"/>
          <w:sz w:val="22"/>
          <w:szCs w:val="22"/>
        </w:rPr>
        <w:t>итогового пр</w:t>
      </w:r>
      <w:r w:rsidR="00035EB3" w:rsidRPr="00A25ADC">
        <w:rPr>
          <w:color w:val="000000"/>
          <w:sz w:val="22"/>
          <w:szCs w:val="22"/>
        </w:rPr>
        <w:t xml:space="preserve">оекта. </w:t>
      </w:r>
    </w:p>
    <w:p w:rsidR="00854AE4" w:rsidRPr="00A25ADC" w:rsidRDefault="00854AE4" w:rsidP="00785CF2">
      <w:pPr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>Изучение курса внеурочной деятельности</w:t>
      </w:r>
      <w:r w:rsidRPr="00A25ADC">
        <w:rPr>
          <w:color w:val="000000"/>
          <w:sz w:val="22"/>
          <w:szCs w:val="22"/>
        </w:rPr>
        <w:t xml:space="preserve"> </w:t>
      </w:r>
      <w:r w:rsidRPr="00A25ADC">
        <w:rPr>
          <w:sz w:val="22"/>
          <w:szCs w:val="22"/>
        </w:rPr>
        <w:t xml:space="preserve">направлено на формирование </w:t>
      </w:r>
      <w:r w:rsidRPr="00A25ADC">
        <w:rPr>
          <w:b/>
          <w:sz w:val="22"/>
          <w:szCs w:val="22"/>
        </w:rPr>
        <w:t>личностных</w:t>
      </w:r>
      <w:r w:rsidRPr="00A25ADC">
        <w:rPr>
          <w:sz w:val="22"/>
          <w:szCs w:val="22"/>
        </w:rPr>
        <w:t xml:space="preserve">, </w:t>
      </w:r>
      <w:r w:rsidRPr="00A25ADC">
        <w:rPr>
          <w:b/>
          <w:sz w:val="22"/>
          <w:szCs w:val="22"/>
        </w:rPr>
        <w:t>метапредметных и предметных результатов</w:t>
      </w:r>
      <w:r w:rsidRPr="00A25ADC">
        <w:rPr>
          <w:sz w:val="22"/>
          <w:szCs w:val="22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854AE4" w:rsidRPr="00A25ADC" w:rsidRDefault="00854AE4" w:rsidP="00785CF2">
      <w:pPr>
        <w:ind w:firstLine="709"/>
        <w:contextualSpacing/>
        <w:jc w:val="both"/>
        <w:rPr>
          <w:b/>
          <w:sz w:val="22"/>
          <w:szCs w:val="22"/>
        </w:rPr>
      </w:pPr>
    </w:p>
    <w:p w:rsidR="00854AE4" w:rsidRPr="00A25ADC" w:rsidRDefault="00854AE4" w:rsidP="00785CF2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b/>
          <w:sz w:val="22"/>
          <w:szCs w:val="22"/>
          <w:lang w:eastAsia="ru-RU"/>
        </w:rPr>
        <w:t>Личностные результаты</w:t>
      </w:r>
      <w:r w:rsidRPr="00A25ADC">
        <w:rPr>
          <w:sz w:val="22"/>
          <w:szCs w:val="22"/>
          <w:lang w:eastAsia="ru-RU"/>
        </w:rPr>
        <w:t>. Основными личностными результатами, формируемыми при изучении данного курса, являются: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понимание роли информационных процессов в современном мире;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854AE4" w:rsidRPr="00A25ADC" w:rsidRDefault="00854AE4" w:rsidP="00035EB3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54AE4" w:rsidRPr="00A25ADC" w:rsidRDefault="00854AE4" w:rsidP="00785CF2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b/>
          <w:sz w:val="22"/>
          <w:szCs w:val="22"/>
          <w:lang w:eastAsia="ru-RU"/>
        </w:rPr>
        <w:t>Метапредметные результаты</w:t>
      </w:r>
      <w:r w:rsidRPr="00A25ADC">
        <w:rPr>
          <w:sz w:val="22"/>
          <w:szCs w:val="22"/>
          <w:lang w:eastAsia="ru-RU"/>
        </w:rPr>
        <w:t>. Основными метапредметными результатами данного курса, являются: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владение общепредметными понятиями «модель», «алгоритм», «исполнитель» и др.;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и делать выводы;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54AE4" w:rsidRPr="00A25ADC" w:rsidRDefault="00854AE4" w:rsidP="00035EB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854AE4" w:rsidRPr="00A25ADC" w:rsidRDefault="00854AE4" w:rsidP="00785CF2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b/>
          <w:sz w:val="22"/>
          <w:szCs w:val="22"/>
          <w:lang w:eastAsia="ru-RU"/>
        </w:rPr>
        <w:t>Предметные результаты</w:t>
      </w:r>
      <w:r w:rsidRPr="00A25ADC">
        <w:rPr>
          <w:sz w:val="22"/>
          <w:szCs w:val="22"/>
          <w:lang w:eastAsia="ru-RU"/>
        </w:rPr>
        <w:t xml:space="preserve"> включают в себя: </w:t>
      </w:r>
    </w:p>
    <w:p w:rsidR="00854AE4" w:rsidRPr="00A25ADC" w:rsidRDefault="00854AE4" w:rsidP="00035EB3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54AE4" w:rsidRPr="00A25ADC" w:rsidRDefault="00854AE4" w:rsidP="00035EB3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54AE4" w:rsidRPr="00A25ADC" w:rsidRDefault="00854AE4" w:rsidP="00035EB3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854AE4" w:rsidRPr="00A25ADC" w:rsidRDefault="00854AE4" w:rsidP="00035EB3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854AE4" w:rsidRPr="00A25ADC" w:rsidRDefault="00854AE4" w:rsidP="00035EB3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4AE4" w:rsidRPr="00A25ADC" w:rsidRDefault="00854AE4" w:rsidP="00035EB3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</w:p>
    <w:p w:rsidR="00854AE4" w:rsidRPr="00A25ADC" w:rsidRDefault="00854AE4" w:rsidP="00854AE4">
      <w:pPr>
        <w:ind w:firstLine="709"/>
        <w:jc w:val="center"/>
        <w:rPr>
          <w:rFonts w:eastAsia="Symbol"/>
          <w:b/>
          <w:sz w:val="22"/>
          <w:szCs w:val="22"/>
        </w:rPr>
      </w:pPr>
    </w:p>
    <w:p w:rsidR="00854AE4" w:rsidRPr="00A25ADC" w:rsidRDefault="00854AE4" w:rsidP="00854AE4">
      <w:pPr>
        <w:pStyle w:val="a4"/>
        <w:numPr>
          <w:ilvl w:val="0"/>
          <w:numId w:val="9"/>
        </w:numPr>
        <w:shd w:val="clear" w:color="auto" w:fill="FFFFFF"/>
        <w:spacing w:line="302" w:lineRule="atLeast"/>
        <w:jc w:val="center"/>
        <w:rPr>
          <w:b/>
          <w:bCs/>
          <w:color w:val="000000"/>
          <w:sz w:val="22"/>
          <w:szCs w:val="22"/>
        </w:rPr>
      </w:pPr>
      <w:r w:rsidRPr="00A25ADC">
        <w:rPr>
          <w:b/>
          <w:bCs/>
          <w:color w:val="000000"/>
          <w:sz w:val="22"/>
          <w:szCs w:val="22"/>
        </w:rPr>
        <w:br w:type="page"/>
      </w:r>
      <w:r w:rsidRPr="00A25ADC">
        <w:rPr>
          <w:b/>
          <w:bCs/>
          <w:color w:val="000000"/>
          <w:sz w:val="22"/>
          <w:szCs w:val="22"/>
        </w:rPr>
        <w:lastRenderedPageBreak/>
        <w:t>Содержание курса внеурочной деятельности</w:t>
      </w:r>
    </w:p>
    <w:p w:rsidR="00854AE4" w:rsidRPr="00A25ADC" w:rsidRDefault="00854AE4" w:rsidP="00854AE4">
      <w:pPr>
        <w:shd w:val="clear" w:color="auto" w:fill="FFFFFF"/>
        <w:spacing w:line="302" w:lineRule="atLeast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1C79F7" w:rsidRPr="00A25ADC" w:rsidRDefault="001C79F7" w:rsidP="00785CF2">
      <w:pPr>
        <w:pStyle w:val="Default"/>
        <w:numPr>
          <w:ilvl w:val="0"/>
          <w:numId w:val="13"/>
        </w:numPr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 xml:space="preserve">Введение в Паскаль </w:t>
      </w:r>
      <w:r w:rsidR="00785CF2" w:rsidRPr="00A25ADC">
        <w:rPr>
          <w:b/>
          <w:sz w:val="22"/>
          <w:szCs w:val="22"/>
        </w:rPr>
        <w:t>(</w:t>
      </w:r>
      <w:r w:rsidRPr="00A25ADC">
        <w:rPr>
          <w:b/>
          <w:sz w:val="22"/>
          <w:szCs w:val="22"/>
        </w:rPr>
        <w:t>5 ч</w:t>
      </w:r>
      <w:r w:rsidR="00785CF2" w:rsidRPr="00A25ADC">
        <w:rPr>
          <w:b/>
          <w:sz w:val="22"/>
          <w:szCs w:val="22"/>
        </w:rPr>
        <w:t>)</w:t>
      </w:r>
    </w:p>
    <w:p w:rsidR="001C79F7" w:rsidRPr="00A25ADC" w:rsidRDefault="001C79F7" w:rsidP="00785CF2">
      <w:pPr>
        <w:ind w:firstLine="709"/>
        <w:contextualSpacing/>
        <w:jc w:val="both"/>
        <w:rPr>
          <w:bCs/>
          <w:i/>
          <w:sz w:val="22"/>
          <w:szCs w:val="22"/>
        </w:rPr>
      </w:pPr>
      <w:r w:rsidRPr="00A25ADC">
        <w:rPr>
          <w:bCs/>
          <w:i/>
          <w:sz w:val="22"/>
          <w:szCs w:val="22"/>
        </w:rPr>
        <w:t>Учащиеся должны знать и уметь:</w:t>
      </w:r>
    </w:p>
    <w:p w:rsidR="001C79F7" w:rsidRPr="00A25ADC" w:rsidRDefault="001C79F7" w:rsidP="00785CF2">
      <w:pPr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 xml:space="preserve">Место языка Паскаль среди языков программирования высокого уровня. Структуру программы на языке Паскаль. Читать синтаксические диаграммы и сопоставлять их с реальными текстами на языке Паскаль. Структуру модулей в Турбо Паскаль. Пользоваться готовыми модулями и разбираться в их структуре, назначении отдельных разделов. Пользоваться стандартным модулем </w:t>
      </w:r>
      <w:r w:rsidRPr="00A25ADC">
        <w:rPr>
          <w:sz w:val="22"/>
          <w:szCs w:val="22"/>
          <w:lang w:val="en-US"/>
        </w:rPr>
        <w:t>Crt</w:t>
      </w:r>
      <w:r w:rsidRPr="00A25ADC">
        <w:rPr>
          <w:sz w:val="22"/>
          <w:szCs w:val="22"/>
        </w:rPr>
        <w:t>.</w:t>
      </w:r>
    </w:p>
    <w:p w:rsidR="00785CF2" w:rsidRPr="00A25ADC" w:rsidRDefault="00785CF2" w:rsidP="00785CF2">
      <w:pPr>
        <w:ind w:firstLine="709"/>
        <w:contextualSpacing/>
        <w:jc w:val="both"/>
        <w:rPr>
          <w:sz w:val="22"/>
          <w:szCs w:val="22"/>
        </w:rPr>
      </w:pPr>
    </w:p>
    <w:p w:rsidR="00AD5BF8" w:rsidRPr="00A25ADC" w:rsidRDefault="00310D5A" w:rsidP="00785CF2">
      <w:pPr>
        <w:pStyle w:val="Default"/>
        <w:numPr>
          <w:ilvl w:val="0"/>
          <w:numId w:val="13"/>
        </w:numPr>
        <w:ind w:left="0" w:firstLine="709"/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>Данные. Типы данных. Выражения</w:t>
      </w:r>
      <w:r w:rsidR="001C79F7" w:rsidRPr="00A25ADC">
        <w:rPr>
          <w:b/>
          <w:sz w:val="22"/>
          <w:szCs w:val="22"/>
        </w:rPr>
        <w:t xml:space="preserve"> </w:t>
      </w:r>
    </w:p>
    <w:p w:rsidR="001C79F7" w:rsidRPr="00A25ADC" w:rsidRDefault="001C79F7" w:rsidP="00AD5BF8">
      <w:pPr>
        <w:pStyle w:val="Default"/>
        <w:ind w:left="709" w:firstLine="707"/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 xml:space="preserve">Операнды. Операции </w:t>
      </w:r>
      <w:r w:rsidR="00785CF2" w:rsidRPr="00A25ADC">
        <w:rPr>
          <w:b/>
          <w:sz w:val="22"/>
          <w:szCs w:val="22"/>
        </w:rPr>
        <w:t>(4 ч)</w:t>
      </w:r>
    </w:p>
    <w:p w:rsidR="001C79F7" w:rsidRPr="00A25ADC" w:rsidRDefault="001C79F7" w:rsidP="00785CF2">
      <w:pPr>
        <w:ind w:firstLine="709"/>
        <w:contextualSpacing/>
        <w:jc w:val="both"/>
        <w:rPr>
          <w:bCs/>
          <w:i/>
          <w:sz w:val="22"/>
          <w:szCs w:val="22"/>
        </w:rPr>
      </w:pPr>
      <w:r w:rsidRPr="00A25ADC">
        <w:rPr>
          <w:bCs/>
          <w:i/>
          <w:sz w:val="22"/>
          <w:szCs w:val="22"/>
        </w:rPr>
        <w:t>Учащиеся должны знать и уметь:</w:t>
      </w:r>
    </w:p>
    <w:p w:rsidR="001C79F7" w:rsidRPr="00A25ADC" w:rsidRDefault="001C79F7" w:rsidP="00785CF2">
      <w:pPr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>Что такое величина и чем она характеризуется. Что такое операция, операнд и их характеристики; в чем принципиальные отличия величин структурированных и не структурированных; о таких структурах данных, как множество, запись, файл, строка. Что может входить в состав арифметического выражения; перечень математических функций, входящих в Турбо Паскаль. О логических выражениях и входящих в них операндах, операциях и функциях. Записывать примеры арифметических и логических выражений всех атрибутов, которые могут в них входить.</w:t>
      </w:r>
    </w:p>
    <w:p w:rsidR="00785CF2" w:rsidRPr="00A25ADC" w:rsidRDefault="00785CF2" w:rsidP="00785CF2">
      <w:pPr>
        <w:ind w:firstLine="709"/>
        <w:contextualSpacing/>
        <w:jc w:val="both"/>
        <w:rPr>
          <w:sz w:val="22"/>
          <w:szCs w:val="22"/>
        </w:rPr>
      </w:pPr>
    </w:p>
    <w:p w:rsidR="001C79F7" w:rsidRPr="00A25ADC" w:rsidRDefault="00785CF2" w:rsidP="00785CF2">
      <w:pPr>
        <w:pStyle w:val="a4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A25ADC">
        <w:rPr>
          <w:b/>
          <w:bCs/>
          <w:sz w:val="22"/>
          <w:szCs w:val="22"/>
        </w:rPr>
        <w:t>Операторы (2 ч)</w:t>
      </w:r>
    </w:p>
    <w:p w:rsidR="001C79F7" w:rsidRPr="00A25ADC" w:rsidRDefault="001C79F7" w:rsidP="00785CF2">
      <w:pPr>
        <w:ind w:firstLine="709"/>
        <w:contextualSpacing/>
        <w:jc w:val="both"/>
        <w:rPr>
          <w:bCs/>
          <w:i/>
          <w:sz w:val="22"/>
          <w:szCs w:val="22"/>
        </w:rPr>
      </w:pPr>
      <w:r w:rsidRPr="00A25ADC">
        <w:rPr>
          <w:bCs/>
          <w:i/>
          <w:sz w:val="22"/>
          <w:szCs w:val="22"/>
        </w:rPr>
        <w:t>Учащиеся должны знать и уметь:</w:t>
      </w:r>
    </w:p>
    <w:p w:rsidR="00785CF2" w:rsidRPr="00A25ADC" w:rsidRDefault="001C79F7" w:rsidP="00785CF2">
      <w:pPr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 xml:space="preserve">Перечень основных операторов языка Паскаль. Синтаксис этих операторов. Детали процесса исполнения каждого из операторов. Описывать словесно работу каждого из рассмотренных операторов. Разрабатывать программы обработки числовой и символьной информации, требующие вложения одного и БОЛЕЕ основных операторов. </w:t>
      </w:r>
    </w:p>
    <w:p w:rsidR="00785CF2" w:rsidRPr="00A25ADC" w:rsidRDefault="00785CF2" w:rsidP="00785CF2">
      <w:pPr>
        <w:ind w:firstLine="709"/>
        <w:contextualSpacing/>
        <w:jc w:val="both"/>
        <w:rPr>
          <w:sz w:val="22"/>
          <w:szCs w:val="22"/>
        </w:rPr>
      </w:pPr>
    </w:p>
    <w:p w:rsidR="001C79F7" w:rsidRPr="00A25ADC" w:rsidRDefault="001C79F7" w:rsidP="00785CF2">
      <w:pPr>
        <w:pStyle w:val="a4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 xml:space="preserve">Алгоритмы </w:t>
      </w:r>
      <w:r w:rsidR="00785CF2" w:rsidRPr="00A25ADC">
        <w:rPr>
          <w:b/>
          <w:sz w:val="22"/>
          <w:szCs w:val="22"/>
        </w:rPr>
        <w:t>(</w:t>
      </w:r>
      <w:r w:rsidRPr="00A25ADC">
        <w:rPr>
          <w:b/>
          <w:sz w:val="22"/>
          <w:szCs w:val="22"/>
        </w:rPr>
        <w:t>3 ч</w:t>
      </w:r>
      <w:r w:rsidR="00785CF2" w:rsidRPr="00A25ADC">
        <w:rPr>
          <w:b/>
          <w:sz w:val="22"/>
          <w:szCs w:val="22"/>
        </w:rPr>
        <w:t>)</w:t>
      </w:r>
      <w:r w:rsidRPr="00A25ADC">
        <w:rPr>
          <w:b/>
          <w:sz w:val="22"/>
          <w:szCs w:val="22"/>
        </w:rPr>
        <w:t xml:space="preserve"> 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i/>
          <w:sz w:val="22"/>
          <w:szCs w:val="22"/>
        </w:rPr>
      </w:pPr>
      <w:r w:rsidRPr="00A25ADC">
        <w:rPr>
          <w:i/>
          <w:sz w:val="22"/>
          <w:szCs w:val="22"/>
        </w:rPr>
        <w:t xml:space="preserve">Учащиеся должны знать и уметь: 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 xml:space="preserve">Знать определение и свойства алгоритма. Уметь строить блок-схемы на изученные типы алгоритмов. </w:t>
      </w:r>
    </w:p>
    <w:p w:rsidR="00785CF2" w:rsidRPr="00A25ADC" w:rsidRDefault="00785CF2" w:rsidP="00785CF2">
      <w:pPr>
        <w:pStyle w:val="Default"/>
        <w:ind w:firstLine="709"/>
        <w:contextualSpacing/>
        <w:jc w:val="both"/>
        <w:rPr>
          <w:sz w:val="22"/>
          <w:szCs w:val="22"/>
        </w:rPr>
      </w:pP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>5. Алгоритмы линейной структуры</w:t>
      </w:r>
      <w:r w:rsidR="00785CF2" w:rsidRPr="00A25ADC">
        <w:rPr>
          <w:b/>
          <w:sz w:val="22"/>
          <w:szCs w:val="22"/>
        </w:rPr>
        <w:t xml:space="preserve"> (</w:t>
      </w:r>
      <w:r w:rsidRPr="00A25ADC">
        <w:rPr>
          <w:b/>
          <w:sz w:val="22"/>
          <w:szCs w:val="22"/>
        </w:rPr>
        <w:t>4 ч</w:t>
      </w:r>
      <w:r w:rsidR="00785CF2" w:rsidRPr="00A25ADC">
        <w:rPr>
          <w:b/>
          <w:sz w:val="22"/>
          <w:szCs w:val="22"/>
        </w:rPr>
        <w:t>)</w:t>
      </w:r>
      <w:r w:rsidRPr="00A25ADC">
        <w:rPr>
          <w:b/>
          <w:sz w:val="22"/>
          <w:szCs w:val="22"/>
        </w:rPr>
        <w:t xml:space="preserve"> 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i/>
          <w:sz w:val="22"/>
          <w:szCs w:val="22"/>
        </w:rPr>
      </w:pPr>
      <w:r w:rsidRPr="00A25ADC">
        <w:rPr>
          <w:i/>
          <w:sz w:val="22"/>
          <w:szCs w:val="22"/>
        </w:rPr>
        <w:t xml:space="preserve">Учащиеся должны знать и уметь: </w:t>
      </w:r>
    </w:p>
    <w:p w:rsidR="00785CF2" w:rsidRPr="00A25ADC" w:rsidRDefault="001C79F7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>Знание основных элементов программирования. Знание структуры программы. Правила записи арифметических выражений. Уметь составлять программы для линейной алгоритмической конструкции. Описывать словесно работу каждого из рассмотренных операторов.</w:t>
      </w:r>
    </w:p>
    <w:p w:rsidR="00AD5BF8" w:rsidRPr="00A25ADC" w:rsidRDefault="00AD5BF8" w:rsidP="00785CF2">
      <w:pPr>
        <w:pStyle w:val="Default"/>
        <w:ind w:firstLine="709"/>
        <w:contextualSpacing/>
        <w:jc w:val="both"/>
        <w:rPr>
          <w:sz w:val="22"/>
          <w:szCs w:val="22"/>
        </w:rPr>
      </w:pP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 xml:space="preserve"> 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>6. Алго</w:t>
      </w:r>
      <w:r w:rsidR="00785CF2" w:rsidRPr="00A25ADC">
        <w:rPr>
          <w:b/>
          <w:sz w:val="22"/>
          <w:szCs w:val="22"/>
        </w:rPr>
        <w:t>ритмы разветвляющейся структуры</w:t>
      </w:r>
      <w:r w:rsidRPr="00A25ADC">
        <w:rPr>
          <w:b/>
          <w:sz w:val="22"/>
          <w:szCs w:val="22"/>
        </w:rPr>
        <w:t xml:space="preserve"> </w:t>
      </w:r>
      <w:r w:rsidR="00785CF2" w:rsidRPr="00A25ADC">
        <w:rPr>
          <w:b/>
          <w:sz w:val="22"/>
          <w:szCs w:val="22"/>
        </w:rPr>
        <w:t>(</w:t>
      </w:r>
      <w:r w:rsidRPr="00A25ADC">
        <w:rPr>
          <w:b/>
          <w:sz w:val="22"/>
          <w:szCs w:val="22"/>
        </w:rPr>
        <w:t>6 ч</w:t>
      </w:r>
      <w:r w:rsidR="00785CF2" w:rsidRPr="00A25ADC">
        <w:rPr>
          <w:b/>
          <w:sz w:val="22"/>
          <w:szCs w:val="22"/>
        </w:rPr>
        <w:t>)</w:t>
      </w:r>
      <w:r w:rsidRPr="00A25ADC">
        <w:rPr>
          <w:b/>
          <w:sz w:val="22"/>
          <w:szCs w:val="22"/>
        </w:rPr>
        <w:t xml:space="preserve"> </w:t>
      </w:r>
    </w:p>
    <w:p w:rsidR="001C79F7" w:rsidRPr="00A25ADC" w:rsidRDefault="001C79F7" w:rsidP="00785CF2">
      <w:pPr>
        <w:pStyle w:val="Default"/>
        <w:ind w:firstLine="708"/>
        <w:contextualSpacing/>
        <w:jc w:val="both"/>
        <w:rPr>
          <w:i/>
          <w:sz w:val="22"/>
          <w:szCs w:val="22"/>
        </w:rPr>
      </w:pPr>
      <w:r w:rsidRPr="00A25ADC">
        <w:rPr>
          <w:i/>
          <w:sz w:val="22"/>
          <w:szCs w:val="22"/>
        </w:rPr>
        <w:t xml:space="preserve">Учащиеся должны знать и уметь: </w:t>
      </w:r>
    </w:p>
    <w:p w:rsidR="00785CF2" w:rsidRPr="00A25ADC" w:rsidRDefault="001C79F7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>Владение понятием ветвления. Условный оператор. Умение использовать конструкцию ветвления при решении задач на языке PASCAL. Умение составить комментарий.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 xml:space="preserve"> 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 xml:space="preserve">7. Алгоритмы циклической структуры </w:t>
      </w:r>
      <w:r w:rsidR="00785CF2" w:rsidRPr="00A25ADC">
        <w:rPr>
          <w:b/>
          <w:sz w:val="22"/>
          <w:szCs w:val="22"/>
        </w:rPr>
        <w:t>(</w:t>
      </w:r>
      <w:r w:rsidRPr="00A25ADC">
        <w:rPr>
          <w:b/>
          <w:sz w:val="22"/>
          <w:szCs w:val="22"/>
        </w:rPr>
        <w:t>6</w:t>
      </w:r>
      <w:r w:rsidR="00785CF2" w:rsidRPr="00A25ADC">
        <w:rPr>
          <w:b/>
          <w:sz w:val="22"/>
          <w:szCs w:val="22"/>
        </w:rPr>
        <w:t xml:space="preserve"> </w:t>
      </w:r>
      <w:r w:rsidRPr="00A25ADC">
        <w:rPr>
          <w:b/>
          <w:sz w:val="22"/>
          <w:szCs w:val="22"/>
        </w:rPr>
        <w:t>ч</w:t>
      </w:r>
      <w:r w:rsidR="00785CF2" w:rsidRPr="00A25ADC">
        <w:rPr>
          <w:b/>
          <w:sz w:val="22"/>
          <w:szCs w:val="22"/>
        </w:rPr>
        <w:t>)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i/>
          <w:sz w:val="22"/>
          <w:szCs w:val="22"/>
        </w:rPr>
      </w:pPr>
      <w:r w:rsidRPr="00A25ADC">
        <w:rPr>
          <w:i/>
          <w:sz w:val="22"/>
          <w:szCs w:val="22"/>
        </w:rPr>
        <w:t xml:space="preserve">Учащиеся должны знать и уметь: </w:t>
      </w: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>Владением понятием цикла. Умение использовать конструкцию цикла с постусловием и предусловием при решении задач на языке Паскаль.</w:t>
      </w:r>
    </w:p>
    <w:p w:rsidR="00785CF2" w:rsidRPr="00A25ADC" w:rsidRDefault="00785CF2" w:rsidP="00785CF2">
      <w:pPr>
        <w:pStyle w:val="Default"/>
        <w:ind w:firstLine="709"/>
        <w:contextualSpacing/>
        <w:jc w:val="both"/>
        <w:rPr>
          <w:sz w:val="22"/>
          <w:szCs w:val="22"/>
        </w:rPr>
      </w:pPr>
    </w:p>
    <w:p w:rsidR="001C79F7" w:rsidRPr="00A25ADC" w:rsidRDefault="001C79F7" w:rsidP="00785CF2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t>8. Проектная деятельность учащихся</w:t>
      </w:r>
      <w:r w:rsidR="00785CF2" w:rsidRPr="00A25ADC">
        <w:rPr>
          <w:b/>
          <w:sz w:val="22"/>
          <w:szCs w:val="22"/>
        </w:rPr>
        <w:t xml:space="preserve"> (</w:t>
      </w:r>
      <w:r w:rsidR="00CE5009" w:rsidRPr="00A25ADC">
        <w:rPr>
          <w:b/>
          <w:sz w:val="22"/>
          <w:szCs w:val="22"/>
        </w:rPr>
        <w:t>4</w:t>
      </w:r>
      <w:r w:rsidRPr="00A25ADC">
        <w:rPr>
          <w:b/>
          <w:sz w:val="22"/>
          <w:szCs w:val="22"/>
        </w:rPr>
        <w:t xml:space="preserve"> ч</w:t>
      </w:r>
      <w:r w:rsidR="00785CF2" w:rsidRPr="00A25ADC">
        <w:rPr>
          <w:b/>
          <w:sz w:val="22"/>
          <w:szCs w:val="22"/>
        </w:rPr>
        <w:t>)</w:t>
      </w:r>
    </w:p>
    <w:p w:rsidR="00854AE4" w:rsidRPr="00A25ADC" w:rsidRDefault="00854AE4" w:rsidP="00785CF2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A25ADC">
        <w:rPr>
          <w:sz w:val="22"/>
          <w:szCs w:val="22"/>
        </w:rPr>
        <w:t>Основными методами обучения по программе курса являютс</w:t>
      </w:r>
      <w:r w:rsidR="00AD5BF8" w:rsidRPr="00A25ADC">
        <w:rPr>
          <w:sz w:val="22"/>
          <w:szCs w:val="22"/>
        </w:rPr>
        <w:t>я практические методы выполнения</w:t>
      </w:r>
      <w:r w:rsidRPr="00A25ADC">
        <w:rPr>
          <w:sz w:val="22"/>
          <w:szCs w:val="22"/>
        </w:rPr>
        <w:t xml:space="preserve">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854AE4" w:rsidRPr="00A25ADC" w:rsidRDefault="00854AE4" w:rsidP="00785CF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lastRenderedPageBreak/>
        <w:t>Для</w:t>
      </w:r>
      <w:r w:rsidR="00AD5BF8" w:rsidRPr="00A25ADC">
        <w:rPr>
          <w:sz w:val="22"/>
          <w:szCs w:val="22"/>
          <w:lang w:eastAsia="ru-RU"/>
        </w:rPr>
        <w:t xml:space="preserve"> реализации содержания обучения </w:t>
      </w:r>
      <w:r w:rsidRPr="00A25ADC">
        <w:rPr>
          <w:sz w:val="22"/>
          <w:szCs w:val="22"/>
          <w:lang w:eastAsia="ru-RU"/>
        </w:rPr>
        <w:t>по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854AE4" w:rsidRPr="00A25ADC" w:rsidRDefault="00854AE4" w:rsidP="00785CF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 xml:space="preserve">Итак, для обучения учеников по данной программе применяются следующие </w:t>
      </w:r>
      <w:r w:rsidRPr="00A25ADC">
        <w:rPr>
          <w:b/>
          <w:sz w:val="22"/>
          <w:szCs w:val="22"/>
          <w:lang w:eastAsia="ru-RU"/>
        </w:rPr>
        <w:t>методы обучения:</w:t>
      </w:r>
    </w:p>
    <w:p w:rsidR="00854AE4" w:rsidRPr="00A25ADC" w:rsidRDefault="00854AE4" w:rsidP="00785CF2">
      <w:pPr>
        <w:numPr>
          <w:ilvl w:val="0"/>
          <w:numId w:val="1"/>
        </w:numPr>
        <w:tabs>
          <w:tab w:val="left" w:pos="900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демонстрационные (презентации, обучающие программные средства);</w:t>
      </w:r>
    </w:p>
    <w:p w:rsidR="00854AE4" w:rsidRPr="00A25ADC" w:rsidRDefault="00854AE4" w:rsidP="00785CF2">
      <w:pPr>
        <w:numPr>
          <w:ilvl w:val="0"/>
          <w:numId w:val="1"/>
        </w:numPr>
        <w:tabs>
          <w:tab w:val="left" w:pos="900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словесные (лекции, семинары, консультации);</w:t>
      </w:r>
    </w:p>
    <w:p w:rsidR="00854AE4" w:rsidRPr="00A25ADC" w:rsidRDefault="00854AE4" w:rsidP="00785CF2">
      <w:pPr>
        <w:numPr>
          <w:ilvl w:val="0"/>
          <w:numId w:val="1"/>
        </w:numPr>
        <w:tabs>
          <w:tab w:val="left" w:pos="900"/>
        </w:tabs>
        <w:suppressAutoHyphens w:val="0"/>
        <w:ind w:left="0" w:firstLine="709"/>
        <w:contextualSpacing/>
        <w:jc w:val="both"/>
        <w:rPr>
          <w:sz w:val="22"/>
          <w:szCs w:val="22"/>
          <w:lang w:eastAsia="ru-RU"/>
        </w:rPr>
      </w:pPr>
      <w:r w:rsidRPr="00A25ADC">
        <w:rPr>
          <w:sz w:val="22"/>
          <w:szCs w:val="22"/>
          <w:lang w:eastAsia="ru-RU"/>
        </w:rPr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для выполнения своей работы).</w:t>
      </w:r>
    </w:p>
    <w:p w:rsidR="00785CF2" w:rsidRPr="00A25ADC" w:rsidRDefault="00785CF2" w:rsidP="00785CF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785CF2" w:rsidRPr="00A25ADC" w:rsidRDefault="00785CF2" w:rsidP="00785CF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785CF2" w:rsidRPr="00A25ADC" w:rsidRDefault="00785CF2" w:rsidP="00785CF2">
      <w:pPr>
        <w:tabs>
          <w:tab w:val="center" w:pos="4677"/>
        </w:tabs>
        <w:suppressAutoHyphens w:val="0"/>
        <w:spacing w:after="200" w:line="276" w:lineRule="auto"/>
        <w:rPr>
          <w:b/>
          <w:sz w:val="22"/>
          <w:szCs w:val="22"/>
        </w:rPr>
        <w:sectPr w:rsidR="00785CF2" w:rsidRPr="00A25ADC" w:rsidSect="00F4635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5CF2" w:rsidRPr="00A25ADC" w:rsidRDefault="00785CF2" w:rsidP="00F46357">
      <w:pPr>
        <w:pStyle w:val="a4"/>
        <w:numPr>
          <w:ilvl w:val="0"/>
          <w:numId w:val="9"/>
        </w:numPr>
        <w:suppressAutoHyphens w:val="0"/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A25ADC">
        <w:rPr>
          <w:b/>
          <w:bCs/>
          <w:sz w:val="22"/>
          <w:szCs w:val="22"/>
        </w:rPr>
        <w:lastRenderedPageBreak/>
        <w:t>Учебно-тематический план</w:t>
      </w:r>
    </w:p>
    <w:tbl>
      <w:tblPr>
        <w:tblW w:w="13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2400"/>
        <w:gridCol w:w="5520"/>
        <w:gridCol w:w="1914"/>
      </w:tblGrid>
      <w:tr w:rsidR="00F46357" w:rsidRPr="00A25ADC" w:rsidTr="00F46357">
        <w:trPr>
          <w:trHeight w:val="414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C621F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№ п/</w:t>
            </w:r>
            <w:r w:rsidR="00F46357" w:rsidRPr="00A25ADC">
              <w:rPr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Форма организации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46357" w:rsidRPr="00A25ADC" w:rsidTr="00F46357">
        <w:trPr>
          <w:trHeight w:val="322"/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6357" w:rsidRPr="00A25ADC" w:rsidTr="00F46357">
        <w:trPr>
          <w:trHeight w:val="54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</w:rPr>
              <w:t>Техника безопасности. Кто такой программист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</w:rPr>
              <w:t>Познавательная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84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История создания языков программирования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ознакомиться с языками программирования; профессией программиста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6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Компьютер. Компилятор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Ознакомиться с интегрированной средой 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Введение в Паскаль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Практическое </w:t>
            </w:r>
          </w:p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 xml:space="preserve">Познавательная деятельность: 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Запуск и настройка Pascal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83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Первая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Практическое </w:t>
            </w:r>
          </w:p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Запускать, настраивать среду ТР, осуществлять набор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112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4" w:rsidRPr="00A25ADC" w:rsidRDefault="00CD522E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 xml:space="preserve">Данные. </w:t>
            </w:r>
          </w:p>
          <w:p w:rsidR="00F46357" w:rsidRPr="00A25ADC" w:rsidRDefault="00CD522E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Типы данных</w:t>
            </w:r>
            <w:r w:rsidR="00F46357" w:rsidRPr="00A25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Практическое </w:t>
            </w:r>
          </w:p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Познавательная деятельность: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знакомство с понятиями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 xml:space="preserve">Величина, операнд, операция, величины структурированные и не структурированные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46357" w:rsidRPr="00A25ADC" w:rsidTr="00F46357">
        <w:trPr>
          <w:trHeight w:val="10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Выражения. Операнды. Операции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Практическое </w:t>
            </w:r>
          </w:p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занятие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анализировать исходные данные, создавать математическую (информационную) модель задачи;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сформировать представление о способах ввода данных с клавиатуры.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исполнять готовые алгоритмы для конкретных исходных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46357" w:rsidRPr="00A25ADC" w:rsidTr="00F46357">
        <w:trPr>
          <w:trHeight w:val="56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bCs/>
                <w:sz w:val="22"/>
                <w:szCs w:val="22"/>
              </w:rPr>
              <w:t>Операторы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Практическое </w:t>
            </w:r>
          </w:p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занятие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анализировать готовые программы;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ошибки в программе;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Запускать, сохранять программу, осуществлять набор программы и возможность работы с ней;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</w:rPr>
              <w:lastRenderedPageBreak/>
              <w:t>выделять этапы решения задачи на компьютере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F46357" w:rsidRPr="00A25ADC" w:rsidTr="00F46357">
        <w:trPr>
          <w:trHeight w:val="83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Алгоритмы. Структурирование повседневных действий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преобразовывать запись алгоритма с одной формы в другую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47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4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 xml:space="preserve">Алгоритмы. </w:t>
            </w:r>
          </w:p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Блок-схемы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4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Стихи Пушкина на языке блок-схем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10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 линейной структуры.</w:t>
            </w:r>
          </w:p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Из чего состоит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Беседа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Сцепление строк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64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От задачи к программе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4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Подводим итоги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10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Условный оператор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разрабатывать программы, содержащие оператор/операторы ветвления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7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Неполный условный оператор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49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Отладка программ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6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Операторные скобки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49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Комментарии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10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 разветвляющейся структуры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6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 циклической структуры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Аналитическая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разрабатывать программы, содержащие оператор (операторы) цикла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7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Цикл с проверкой в конце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49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Цикл с проверкой в начале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6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Досрочный выход из цикла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54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46357" w:rsidRPr="00A25ADC" w:rsidTr="00F46357">
        <w:trPr>
          <w:trHeight w:val="60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  <w:u w:val="single"/>
              </w:rPr>
            </w:pPr>
            <w:r w:rsidRPr="00A25ADC">
              <w:rPr>
                <w:sz w:val="22"/>
                <w:szCs w:val="22"/>
              </w:rPr>
              <w:t>Авторская задача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Практическая деятельность:</w:t>
            </w:r>
          </w:p>
          <w:p w:rsidR="00F46357" w:rsidRPr="00A25ADC" w:rsidRDefault="00F46357" w:rsidP="00785CF2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сравнивать различные алгоритмы решения одной задачи; составлять программу на созданную задачу;</w:t>
            </w:r>
          </w:p>
          <w:p w:rsidR="00F46357" w:rsidRPr="00A25ADC" w:rsidRDefault="00F46357" w:rsidP="00785CF2">
            <w:pPr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научиться разрабатывать первый проект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67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Отладка программы авторской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6357" w:rsidRPr="00A25ADC" w:rsidTr="00F46357">
        <w:trPr>
          <w:trHeight w:val="6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32-33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785CF2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Представление авторской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46357" w:rsidRPr="00A25ADC" w:rsidTr="00F46357">
        <w:trPr>
          <w:trHeight w:val="52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CE5009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  <w:lang w:eastAsia="en-US"/>
              </w:rPr>
              <w:t xml:space="preserve"> Практическое занятие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EE36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CE5009" w:rsidP="00785C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F46357" w:rsidRPr="00A25ADC" w:rsidRDefault="00F46357" w:rsidP="00854AE4">
      <w:pPr>
        <w:shd w:val="clear" w:color="auto" w:fill="FFFFFF"/>
        <w:spacing w:line="302" w:lineRule="atLeast"/>
        <w:ind w:firstLine="709"/>
        <w:jc w:val="center"/>
        <w:rPr>
          <w:b/>
          <w:sz w:val="22"/>
          <w:szCs w:val="22"/>
        </w:rPr>
      </w:pPr>
    </w:p>
    <w:p w:rsidR="00F46357" w:rsidRPr="00A25ADC" w:rsidRDefault="00F46357">
      <w:pPr>
        <w:suppressAutoHyphens w:val="0"/>
        <w:spacing w:after="200" w:line="276" w:lineRule="auto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br w:type="page"/>
      </w:r>
    </w:p>
    <w:p w:rsidR="00854AE4" w:rsidRPr="00A25ADC" w:rsidRDefault="00F46357" w:rsidP="00F46357">
      <w:pPr>
        <w:pStyle w:val="a4"/>
        <w:numPr>
          <w:ilvl w:val="0"/>
          <w:numId w:val="9"/>
        </w:numPr>
        <w:shd w:val="clear" w:color="auto" w:fill="FFFFFF"/>
        <w:spacing w:line="302" w:lineRule="atLeast"/>
        <w:jc w:val="center"/>
        <w:rPr>
          <w:b/>
          <w:sz w:val="22"/>
          <w:szCs w:val="22"/>
        </w:rPr>
      </w:pPr>
      <w:r w:rsidRPr="00A25ADC">
        <w:rPr>
          <w:b/>
          <w:sz w:val="22"/>
          <w:szCs w:val="22"/>
        </w:rPr>
        <w:lastRenderedPageBreak/>
        <w:t>Календарно-тематическое планирование</w:t>
      </w:r>
    </w:p>
    <w:p w:rsidR="009C51D4" w:rsidRPr="00A25ADC" w:rsidRDefault="009C51D4" w:rsidP="009C51D4">
      <w:pPr>
        <w:pStyle w:val="a4"/>
        <w:shd w:val="clear" w:color="auto" w:fill="FFFFFF"/>
        <w:spacing w:line="302" w:lineRule="atLeast"/>
        <w:ind w:left="1069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366"/>
        <w:gridCol w:w="1701"/>
        <w:gridCol w:w="1418"/>
        <w:gridCol w:w="1417"/>
      </w:tblGrid>
      <w:tr w:rsidR="00F46357" w:rsidRPr="00A25ADC" w:rsidTr="00497BA8">
        <w:trPr>
          <w:trHeight w:val="20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497BA8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№ п/</w:t>
            </w:r>
            <w:r w:rsidR="00F46357" w:rsidRPr="00A25ADC">
              <w:rPr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9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F46357" w:rsidRPr="00A25ADC" w:rsidTr="00497BA8">
        <w:trPr>
          <w:trHeight w:val="258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25ADC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F46357" w:rsidRPr="00A25ADC" w:rsidTr="00497BA8">
        <w:trPr>
          <w:trHeight w:val="19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</w:rPr>
              <w:t>Техника безопасности. Кто такой 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История создания языков программирования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Компьютер. Компилятор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Введение в Паскаль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Первая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F4635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7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Типы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9C51D4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51D4" w:rsidRPr="00A25ADC" w:rsidTr="00497BA8">
        <w:trPr>
          <w:trHeight w:val="1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CF7846" w:rsidP="00CF7846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Операнды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CF7846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51D4" w:rsidRPr="00A25ADC" w:rsidTr="00497BA8">
        <w:trPr>
          <w:trHeight w:val="16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5ADC">
              <w:rPr>
                <w:bCs/>
                <w:sz w:val="22"/>
                <w:szCs w:val="22"/>
              </w:rPr>
              <w:t>Операторы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6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Алгоритмы. Структурирование повседневных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Алгоритмы. Блок-схемы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Стихи Пушкина на языке блок-схем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3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CD522E" w:rsidP="00CD522E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 линейной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Сцепление строк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От задачи к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5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497BA8" w:rsidP="00497BA8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 xml:space="preserve">Подведение </w:t>
            </w:r>
            <w:r w:rsidR="00F46357" w:rsidRPr="00A25ADC">
              <w:rPr>
                <w:sz w:val="22"/>
                <w:szCs w:val="22"/>
              </w:rPr>
              <w:t>итог</w:t>
            </w:r>
            <w:r w:rsidRPr="00A25ADC"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5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Условный 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0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Неполный условный 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Отладка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5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Операторные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4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4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9C51D4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</w:t>
            </w:r>
            <w:r w:rsidR="009C51D4" w:rsidRPr="00A25ADC">
              <w:rPr>
                <w:sz w:val="22"/>
                <w:szCs w:val="22"/>
              </w:rPr>
              <w:t xml:space="preserve">итмы разветвляющейся структуры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Алгоритмы циклической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Цикл с проверкой в конце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Цикл с проверкой в начале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Досрочный выход из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51D4" w:rsidRPr="00A25ADC" w:rsidTr="00497BA8">
        <w:trPr>
          <w:trHeight w:val="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D4" w:rsidRPr="00A25ADC" w:rsidRDefault="009C51D4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  <w:u w:val="single"/>
              </w:rPr>
            </w:pPr>
            <w:r w:rsidRPr="00A25ADC">
              <w:rPr>
                <w:sz w:val="22"/>
                <w:szCs w:val="22"/>
              </w:rPr>
              <w:t>Авторская 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1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Отладка программы авторской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2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Представление авторской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9C51D4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46357" w:rsidRPr="00A25ADC" w:rsidTr="00497BA8">
        <w:trPr>
          <w:trHeight w:val="1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CF78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CE5009" w:rsidP="00BD5F7B">
            <w:pPr>
              <w:contextualSpacing/>
              <w:rPr>
                <w:sz w:val="22"/>
                <w:szCs w:val="22"/>
              </w:rPr>
            </w:pPr>
            <w:r w:rsidRPr="00A25ADC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25A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7" w:rsidRPr="00A25ADC" w:rsidRDefault="00F46357" w:rsidP="00BD5F7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46357" w:rsidRPr="00A25ADC" w:rsidRDefault="00F46357" w:rsidP="00F46357">
      <w:pPr>
        <w:pStyle w:val="a4"/>
        <w:shd w:val="clear" w:color="auto" w:fill="FFFFFF"/>
        <w:spacing w:line="302" w:lineRule="atLeast"/>
        <w:ind w:left="1069"/>
        <w:rPr>
          <w:b/>
          <w:sz w:val="22"/>
          <w:szCs w:val="22"/>
        </w:rPr>
      </w:pPr>
    </w:p>
    <w:sectPr w:rsidR="00F46357" w:rsidRPr="00A25ADC" w:rsidSect="00AD5BF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A8" w:rsidRDefault="00AF67A8" w:rsidP="00AD5BF8">
      <w:r>
        <w:separator/>
      </w:r>
    </w:p>
  </w:endnote>
  <w:endnote w:type="continuationSeparator" w:id="0">
    <w:p w:rsidR="00AF67A8" w:rsidRDefault="00AF67A8" w:rsidP="00AD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762492"/>
      <w:docPartObj>
        <w:docPartGallery w:val="Page Numbers (Bottom of Page)"/>
        <w:docPartUnique/>
      </w:docPartObj>
    </w:sdtPr>
    <w:sdtEndPr/>
    <w:sdtContent>
      <w:p w:rsidR="00AD5BF8" w:rsidRDefault="00AD5B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72">
          <w:rPr>
            <w:noProof/>
          </w:rPr>
          <w:t>2</w:t>
        </w:r>
        <w:r>
          <w:fldChar w:fldCharType="end"/>
        </w:r>
      </w:p>
    </w:sdtContent>
  </w:sdt>
  <w:p w:rsidR="00AD5BF8" w:rsidRDefault="00AD5B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A8" w:rsidRDefault="00AF67A8" w:rsidP="00AD5BF8">
      <w:r>
        <w:separator/>
      </w:r>
    </w:p>
  </w:footnote>
  <w:footnote w:type="continuationSeparator" w:id="0">
    <w:p w:rsidR="00AF67A8" w:rsidRDefault="00AF67A8" w:rsidP="00AD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141"/>
    <w:multiLevelType w:val="hybridMultilevel"/>
    <w:tmpl w:val="11C88806"/>
    <w:lvl w:ilvl="0" w:tplc="EED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A651C"/>
    <w:multiLevelType w:val="hybridMultilevel"/>
    <w:tmpl w:val="0C16F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494"/>
    <w:multiLevelType w:val="hybridMultilevel"/>
    <w:tmpl w:val="567C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6E9"/>
    <w:multiLevelType w:val="hybridMultilevel"/>
    <w:tmpl w:val="CEDC7A10"/>
    <w:lvl w:ilvl="0" w:tplc="91C4A5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D63420"/>
    <w:multiLevelType w:val="hybridMultilevel"/>
    <w:tmpl w:val="BD7A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6A3A"/>
    <w:multiLevelType w:val="hybridMultilevel"/>
    <w:tmpl w:val="0C16F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254B"/>
    <w:multiLevelType w:val="hybridMultilevel"/>
    <w:tmpl w:val="5046FD3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BDE3BBF"/>
    <w:multiLevelType w:val="hybridMultilevel"/>
    <w:tmpl w:val="9DD0E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0D6171"/>
    <w:multiLevelType w:val="hybridMultilevel"/>
    <w:tmpl w:val="CCAC7298"/>
    <w:lvl w:ilvl="0" w:tplc="91C4A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E7650B"/>
    <w:multiLevelType w:val="hybridMultilevel"/>
    <w:tmpl w:val="AA948C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BD53B2D"/>
    <w:multiLevelType w:val="hybridMultilevel"/>
    <w:tmpl w:val="C6C8A186"/>
    <w:lvl w:ilvl="0" w:tplc="91C4A5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15058F"/>
    <w:multiLevelType w:val="hybridMultilevel"/>
    <w:tmpl w:val="AC78EF26"/>
    <w:lvl w:ilvl="0" w:tplc="0B54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FA128F"/>
    <w:multiLevelType w:val="hybridMultilevel"/>
    <w:tmpl w:val="679A1E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7B300AC"/>
    <w:multiLevelType w:val="hybridMultilevel"/>
    <w:tmpl w:val="F0E89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2C5281"/>
    <w:multiLevelType w:val="hybridMultilevel"/>
    <w:tmpl w:val="B246C010"/>
    <w:lvl w:ilvl="0" w:tplc="91C4A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104156"/>
    <w:multiLevelType w:val="hybridMultilevel"/>
    <w:tmpl w:val="944EFB84"/>
    <w:lvl w:ilvl="0" w:tplc="91C4A5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4"/>
    <w:rsid w:val="00035EB3"/>
    <w:rsid w:val="001C79F7"/>
    <w:rsid w:val="00310D5A"/>
    <w:rsid w:val="00352DA4"/>
    <w:rsid w:val="004354C9"/>
    <w:rsid w:val="00473895"/>
    <w:rsid w:val="00497BA8"/>
    <w:rsid w:val="004E4454"/>
    <w:rsid w:val="005C6DBB"/>
    <w:rsid w:val="00600B04"/>
    <w:rsid w:val="006C5363"/>
    <w:rsid w:val="00785CF2"/>
    <w:rsid w:val="008268BF"/>
    <w:rsid w:val="00854AE4"/>
    <w:rsid w:val="009C51D4"/>
    <w:rsid w:val="00A25ADC"/>
    <w:rsid w:val="00AD5BF8"/>
    <w:rsid w:val="00AF67A8"/>
    <w:rsid w:val="00CD522E"/>
    <w:rsid w:val="00CE5009"/>
    <w:rsid w:val="00CF7846"/>
    <w:rsid w:val="00D41A72"/>
    <w:rsid w:val="00F46357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62115"/>
  <w15:docId w15:val="{A9CC04B4-DB15-4A5E-A7EC-1D89F06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A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E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2">
    <w:name w:val="c2"/>
    <w:basedOn w:val="a0"/>
    <w:rsid w:val="00854AE4"/>
  </w:style>
  <w:style w:type="paragraph" w:styleId="a7">
    <w:name w:val="Normal (Web)"/>
    <w:basedOn w:val="a"/>
    <w:unhideWhenUsed/>
    <w:rsid w:val="001C79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C7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5B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B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D5B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B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2022-01-10T04:34:00Z</dcterms:created>
  <dcterms:modified xsi:type="dcterms:W3CDTF">2022-10-19T11:15:00Z</dcterms:modified>
</cp:coreProperties>
</file>