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0A0" w:firstRow="1" w:lastRow="0" w:firstColumn="1" w:lastColumn="0" w:noHBand="0" w:noVBand="0"/>
      </w:tblPr>
      <w:tblGrid>
        <w:gridCol w:w="9744"/>
      </w:tblGrid>
      <w:tr w:rsidR="00F006EC" w:rsidTr="00F006EC">
        <w:trPr>
          <w:trHeight w:val="134"/>
        </w:trPr>
        <w:tc>
          <w:tcPr>
            <w:tcW w:w="974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006EC" w:rsidRDefault="00F006EC">
            <w:pPr>
              <w:pStyle w:val="Default"/>
              <w:jc w:val="center"/>
              <w:rPr>
                <w:rFonts w:eastAsia="TimesNewRomanPSMT"/>
                <w:b/>
                <w:bCs/>
                <w:iCs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NewRomanPSMT"/>
                <w:b/>
                <w:bCs/>
                <w:iCs/>
                <w:color w:val="auto"/>
                <w:sz w:val="28"/>
                <w:szCs w:val="28"/>
              </w:rPr>
              <w:t>Муниципальное автономное общеобразовательное учреждение "Образовательный центр № 7 г. Челябинска"</w:t>
            </w:r>
          </w:p>
          <w:p w:rsidR="00F006EC" w:rsidRDefault="00F006EC">
            <w:pPr>
              <w:pStyle w:val="Default"/>
              <w:jc w:val="center"/>
              <w:rPr>
                <w:rFonts w:eastAsia="TimesNewRomanPSMT"/>
                <w:iCs/>
              </w:rPr>
            </w:pPr>
            <w:r>
              <w:rPr>
                <w:rFonts w:eastAsia="TimesNewRomanPSMT"/>
                <w:iCs/>
                <w:color w:val="auto"/>
              </w:rPr>
              <w:t>454128, г. Челябинск, ул. 40-летия Победы, д.48</w:t>
            </w:r>
          </w:p>
          <w:p w:rsidR="00F006EC" w:rsidRDefault="00F006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>ИНН 7447301674, КПП 744701001</w:t>
            </w:r>
          </w:p>
        </w:tc>
      </w:tr>
    </w:tbl>
    <w:p w:rsidR="00F006EC" w:rsidRDefault="00F006EC" w:rsidP="00F006EC">
      <w:pPr>
        <w:pStyle w:val="a5"/>
        <w:rPr>
          <w:rFonts w:eastAsia="TimesNewRomanPSMT"/>
          <w:color w:val="000000"/>
          <w:kern w:val="3"/>
          <w:lang w:eastAsia="en-US"/>
        </w:rPr>
      </w:pPr>
    </w:p>
    <w:p w:rsidR="00F006EC" w:rsidRDefault="00220683" w:rsidP="00F006EC">
      <w:pPr>
        <w:pStyle w:val="a5"/>
        <w:rPr>
          <w:rFonts w:eastAsia="TimesNewRomanPSMT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191135</wp:posOffset>
                </wp:positionV>
                <wp:extent cx="2736850" cy="806450"/>
                <wp:effectExtent l="13970" t="8890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EC" w:rsidRDefault="00F006EC" w:rsidP="00F006E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F006EC" w:rsidRDefault="00F006EC" w:rsidP="00F006E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Заместителем директора по УВР</w:t>
                            </w:r>
                          </w:p>
                          <w:p w:rsidR="00F006EC" w:rsidRDefault="00F006EC" w:rsidP="00F006E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15.05pt;width:215.5pt;height:63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" strokecolor="white">
                <v:textbox style="mso-fit-shape-to-text:t">
                  <w:txbxContent>
                    <w:p w:rsidR="00F006EC" w:rsidRDefault="00F006EC" w:rsidP="00F006E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F006EC" w:rsidRDefault="00F006EC" w:rsidP="00F006E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Заместителем директора по УВР</w:t>
                      </w:r>
                    </w:p>
                    <w:p w:rsidR="00F006EC" w:rsidRDefault="00F006EC" w:rsidP="00F006E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2022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154305</wp:posOffset>
                </wp:positionV>
                <wp:extent cx="2736850" cy="1041400"/>
                <wp:effectExtent l="6985" t="11430" r="889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EC" w:rsidRDefault="00F006EC" w:rsidP="00F006E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006EC" w:rsidRDefault="00F006EC" w:rsidP="00F006E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МАОУ «ОЦ № 7</w:t>
                            </w:r>
                          </w:p>
                          <w:p w:rsidR="00F006EC" w:rsidRDefault="00F006EC" w:rsidP="00F006E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  Челябинска»</w:t>
                            </w:r>
                          </w:p>
                          <w:p w:rsidR="00F006EC" w:rsidRDefault="00F006EC" w:rsidP="00F006E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_______________/О.Н. Лежнина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25pt;margin-top:12.15pt;width:215.5pt;height:8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" strokecolor="white">
                <v:textbox style="mso-fit-shape-to-text:t">
                  <w:txbxContent>
                    <w:p w:rsidR="00F006EC" w:rsidRDefault="00F006EC" w:rsidP="00F006E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F006EC" w:rsidRDefault="00F006EC" w:rsidP="00F006E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МАОУ «ОЦ № 7</w:t>
                      </w:r>
                    </w:p>
                    <w:p w:rsidR="00F006EC" w:rsidRDefault="00F006EC" w:rsidP="00F006E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  Челябинска»</w:t>
                      </w:r>
                    </w:p>
                    <w:p w:rsidR="00F006EC" w:rsidRDefault="00F006EC" w:rsidP="00F006E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_______________/О.Н. Лежнина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006EC" w:rsidRDefault="00F006EC" w:rsidP="00F006EC">
      <w:pPr>
        <w:pStyle w:val="a5"/>
        <w:rPr>
          <w:rFonts w:eastAsia="TimesNewRomanPSMT"/>
          <w:color w:val="000000"/>
          <w:lang w:eastAsia="en-US"/>
        </w:rPr>
      </w:pPr>
    </w:p>
    <w:p w:rsidR="00F006EC" w:rsidRDefault="00F006EC" w:rsidP="00F006EC">
      <w:pPr>
        <w:rPr>
          <w:rFonts w:eastAsia="TimesNewRomanPSMT"/>
          <w:lang w:eastAsia="en-US"/>
        </w:rPr>
      </w:pPr>
    </w:p>
    <w:p w:rsidR="00F006EC" w:rsidRDefault="00F006EC" w:rsidP="00F006EC">
      <w:pPr>
        <w:rPr>
          <w:rFonts w:eastAsia="TimesNewRomanPSMT"/>
        </w:rPr>
      </w:pPr>
    </w:p>
    <w:p w:rsidR="00F006EC" w:rsidRDefault="00F006EC" w:rsidP="00F006EC">
      <w:pPr>
        <w:rPr>
          <w:rFonts w:eastAsia="TimesNewRomanPSMT"/>
        </w:rPr>
      </w:pPr>
    </w:p>
    <w:p w:rsidR="00F006EC" w:rsidRDefault="00F006EC" w:rsidP="00F006EC">
      <w:pPr>
        <w:tabs>
          <w:tab w:val="left" w:pos="5340"/>
        </w:tabs>
        <w:rPr>
          <w:rFonts w:eastAsia="TimesNewRomanPSMT"/>
        </w:rPr>
      </w:pPr>
      <w:r>
        <w:rPr>
          <w:rFonts w:eastAsia="TimesNewRomanPSMT"/>
        </w:rPr>
        <w:tab/>
      </w:r>
    </w:p>
    <w:p w:rsidR="00F006EC" w:rsidRDefault="00F006EC" w:rsidP="00F006EC">
      <w:pPr>
        <w:tabs>
          <w:tab w:val="left" w:pos="5340"/>
        </w:tabs>
        <w:rPr>
          <w:rFonts w:eastAsia="TimesNewRomanPSMT"/>
        </w:rPr>
      </w:pPr>
    </w:p>
    <w:p w:rsidR="00F006EC" w:rsidRDefault="00F006EC" w:rsidP="00F006EC">
      <w:pPr>
        <w:tabs>
          <w:tab w:val="left" w:pos="5340"/>
        </w:tabs>
        <w:jc w:val="center"/>
        <w:rPr>
          <w:rFonts w:ascii="Times New Roman" w:eastAsia="TimesNewRomanPSMT" w:hAnsi="Times New Roman"/>
          <w:b/>
          <w:sz w:val="36"/>
          <w:szCs w:val="36"/>
        </w:rPr>
      </w:pPr>
      <w:r>
        <w:rPr>
          <w:rFonts w:ascii="Times New Roman" w:eastAsia="TimesNewRomanPSMT" w:hAnsi="Times New Roman"/>
          <w:b/>
          <w:sz w:val="36"/>
          <w:szCs w:val="36"/>
        </w:rPr>
        <w:t xml:space="preserve">РАБОЧАЯ ПРОГРАММА </w:t>
      </w:r>
    </w:p>
    <w:p w:rsidR="00F006EC" w:rsidRDefault="00F006EC" w:rsidP="00F006EC">
      <w:pPr>
        <w:tabs>
          <w:tab w:val="left" w:pos="5340"/>
        </w:tabs>
        <w:jc w:val="center"/>
        <w:rPr>
          <w:rFonts w:ascii="Times New Roman" w:eastAsia="TimesNewRomanPSMT" w:hAnsi="Times New Roman"/>
          <w:b/>
          <w:sz w:val="36"/>
          <w:szCs w:val="36"/>
        </w:rPr>
      </w:pPr>
      <w:r>
        <w:rPr>
          <w:rFonts w:ascii="Times New Roman" w:eastAsia="TimesNewRomanPSMT" w:hAnsi="Times New Roman"/>
          <w:b/>
          <w:sz w:val="36"/>
          <w:szCs w:val="36"/>
        </w:rPr>
        <w:t>КУРСА ВНЕУРОЧНОЙ ДЕЯТЕЛЬНОСТИ</w:t>
      </w:r>
    </w:p>
    <w:p w:rsidR="00F006EC" w:rsidRDefault="00F006EC" w:rsidP="00F006EC">
      <w:pPr>
        <w:tabs>
          <w:tab w:val="left" w:pos="5340"/>
        </w:tabs>
        <w:jc w:val="center"/>
        <w:rPr>
          <w:rFonts w:ascii="Times New Roman" w:eastAsia="TimesNewRomanPSMT" w:hAnsi="Times New Roman"/>
          <w:b/>
          <w:sz w:val="36"/>
          <w:szCs w:val="36"/>
        </w:rPr>
      </w:pPr>
      <w:r>
        <w:rPr>
          <w:rFonts w:ascii="Times New Roman" w:eastAsia="TimesNewRomanPSMT" w:hAnsi="Times New Roman"/>
          <w:b/>
          <w:sz w:val="36"/>
          <w:szCs w:val="36"/>
        </w:rPr>
        <w:t>«Я ГРАЖДАНИН РОССИИ»</w:t>
      </w:r>
    </w:p>
    <w:p w:rsidR="00F006EC" w:rsidRDefault="00F006EC" w:rsidP="00F006EC">
      <w:pPr>
        <w:tabs>
          <w:tab w:val="left" w:pos="5340"/>
        </w:tabs>
        <w:jc w:val="center"/>
        <w:rPr>
          <w:rFonts w:ascii="Times New Roman" w:eastAsia="TimesNewRomanPSMT" w:hAnsi="Times New Roman"/>
          <w:b/>
          <w:sz w:val="36"/>
          <w:szCs w:val="36"/>
        </w:rPr>
      </w:pPr>
    </w:p>
    <w:p w:rsidR="00F006EC" w:rsidRDefault="00F006EC" w:rsidP="00F006EC">
      <w:pPr>
        <w:tabs>
          <w:tab w:val="left" w:pos="5340"/>
        </w:tabs>
        <w:jc w:val="center"/>
        <w:rPr>
          <w:rFonts w:ascii="Times New Roman" w:eastAsia="TimesNewRomanPSMT" w:hAnsi="Times New Roman"/>
          <w:b/>
          <w:sz w:val="36"/>
          <w:szCs w:val="36"/>
        </w:rPr>
      </w:pPr>
    </w:p>
    <w:p w:rsidR="00F006EC" w:rsidRDefault="00F006EC" w:rsidP="00F006EC">
      <w:pPr>
        <w:tabs>
          <w:tab w:val="left" w:pos="5340"/>
        </w:tabs>
        <w:jc w:val="center"/>
        <w:rPr>
          <w:rFonts w:ascii="Times New Roman" w:eastAsia="TimesNewRomanPSMT" w:hAnsi="Times New Roman"/>
          <w:b/>
          <w:sz w:val="36"/>
          <w:szCs w:val="36"/>
        </w:rPr>
      </w:pPr>
    </w:p>
    <w:p w:rsidR="00030EDD" w:rsidRPr="0080652B" w:rsidRDefault="00030EDD" w:rsidP="0080652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52B" w:rsidRDefault="0080652B" w:rsidP="00D60071">
      <w:pPr>
        <w:rPr>
          <w:rFonts w:ascii="Times New Roman" w:hAnsi="Times New Roman" w:cs="Times New Roman"/>
          <w:sz w:val="28"/>
          <w:szCs w:val="28"/>
        </w:rPr>
      </w:pPr>
    </w:p>
    <w:p w:rsidR="00F006EC" w:rsidRDefault="00F006EC" w:rsidP="00D60071">
      <w:pPr>
        <w:rPr>
          <w:rFonts w:ascii="Times New Roman" w:hAnsi="Times New Roman" w:cs="Times New Roman"/>
          <w:sz w:val="28"/>
          <w:szCs w:val="28"/>
        </w:rPr>
      </w:pPr>
    </w:p>
    <w:p w:rsidR="00F006EC" w:rsidRDefault="00F006EC" w:rsidP="00D60071">
      <w:pPr>
        <w:rPr>
          <w:rFonts w:ascii="Times New Roman" w:hAnsi="Times New Roman" w:cs="Times New Roman"/>
          <w:sz w:val="28"/>
          <w:szCs w:val="28"/>
        </w:rPr>
      </w:pPr>
    </w:p>
    <w:p w:rsidR="00F006EC" w:rsidRDefault="00F006EC" w:rsidP="00D60071">
      <w:pPr>
        <w:rPr>
          <w:rFonts w:ascii="Times New Roman" w:hAnsi="Times New Roman" w:cs="Times New Roman"/>
          <w:sz w:val="28"/>
          <w:szCs w:val="28"/>
        </w:rPr>
      </w:pPr>
    </w:p>
    <w:p w:rsidR="00F006EC" w:rsidRDefault="00F006EC" w:rsidP="00D60071">
      <w:pPr>
        <w:rPr>
          <w:rFonts w:ascii="Times New Roman" w:hAnsi="Times New Roman" w:cs="Times New Roman"/>
          <w:sz w:val="28"/>
          <w:szCs w:val="28"/>
        </w:rPr>
      </w:pPr>
    </w:p>
    <w:p w:rsidR="00F006EC" w:rsidRDefault="00F006EC" w:rsidP="00D60071">
      <w:pPr>
        <w:rPr>
          <w:rFonts w:ascii="Times New Roman" w:hAnsi="Times New Roman" w:cs="Times New Roman"/>
          <w:sz w:val="28"/>
          <w:szCs w:val="28"/>
        </w:rPr>
      </w:pPr>
    </w:p>
    <w:p w:rsidR="00F006EC" w:rsidRPr="0080652B" w:rsidRDefault="00F006EC" w:rsidP="00D60071">
      <w:pPr>
        <w:rPr>
          <w:rFonts w:ascii="Times New Roman" w:hAnsi="Times New Roman" w:cs="Times New Roman"/>
          <w:sz w:val="28"/>
          <w:szCs w:val="28"/>
        </w:rPr>
      </w:pPr>
    </w:p>
    <w:p w:rsidR="0080652B" w:rsidRPr="0080652B" w:rsidRDefault="0080652B" w:rsidP="008065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58C" w:rsidRPr="009643F9" w:rsidRDefault="000F758C" w:rsidP="009643F9">
      <w:pPr>
        <w:pStyle w:val="a4"/>
        <w:numPr>
          <w:ilvl w:val="0"/>
          <w:numId w:val="5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3F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 результаты изучения учебного предмета</w:t>
      </w:r>
    </w:p>
    <w:p w:rsidR="000F758C" w:rsidRPr="009643F9" w:rsidRDefault="000F758C" w:rsidP="009643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3F9" w:rsidRDefault="0080652B" w:rsidP="009643F9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9643F9">
        <w:rPr>
          <w:b/>
          <w:sz w:val="28"/>
          <w:szCs w:val="28"/>
        </w:rPr>
        <w:t xml:space="preserve">       </w:t>
      </w:r>
      <w:r w:rsidR="000F758C" w:rsidRPr="009643F9">
        <w:rPr>
          <w:b/>
          <w:bCs/>
          <w:sz w:val="28"/>
          <w:szCs w:val="28"/>
        </w:rPr>
        <w:t>Планируемые результаты</w:t>
      </w:r>
      <w:r w:rsidR="009643F9">
        <w:rPr>
          <w:sz w:val="28"/>
          <w:szCs w:val="28"/>
        </w:rPr>
        <w:t>:</w:t>
      </w:r>
    </w:p>
    <w:p w:rsidR="000F758C" w:rsidRPr="009643F9" w:rsidRDefault="009643F9" w:rsidP="009643F9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758C" w:rsidRPr="009643F9">
        <w:rPr>
          <w:sz w:val="28"/>
          <w:szCs w:val="28"/>
        </w:rPr>
        <w:t>Сформировано ценностное отношение к России, своему народу, краю, государственной символике, законам РФ, с</w:t>
      </w:r>
      <w:r>
        <w:rPr>
          <w:sz w:val="28"/>
          <w:szCs w:val="28"/>
        </w:rPr>
        <w:t>таршему поколению, к природе.</w:t>
      </w:r>
      <w:r>
        <w:rPr>
          <w:sz w:val="28"/>
          <w:szCs w:val="28"/>
        </w:rPr>
        <w:br/>
        <w:t xml:space="preserve">   </w:t>
      </w:r>
      <w:r w:rsidR="000F758C" w:rsidRPr="009643F9">
        <w:rPr>
          <w:sz w:val="28"/>
          <w:szCs w:val="28"/>
        </w:rPr>
        <w:t>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  <w:r w:rsidR="000F758C" w:rsidRPr="009643F9">
        <w:rPr>
          <w:sz w:val="28"/>
          <w:szCs w:val="28"/>
        </w:rPr>
        <w:br/>
        <w:t>  Учащиеся обладают опытом ролевого взаимодействия и реализации гражданской, патриотической позиции, опытом взаимодействия с людьми разного возраста,  </w:t>
      </w:r>
      <w:r w:rsidR="000F758C" w:rsidRPr="009643F9">
        <w:rPr>
          <w:sz w:val="28"/>
          <w:szCs w:val="28"/>
        </w:rPr>
        <w:br/>
        <w:t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  <w:r w:rsidR="000F758C" w:rsidRPr="009643F9">
        <w:rPr>
          <w:sz w:val="28"/>
          <w:szCs w:val="28"/>
        </w:rPr>
        <w:br/>
        <w:t> 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  <w:r w:rsidR="000F758C" w:rsidRPr="009643F9">
        <w:rPr>
          <w:sz w:val="28"/>
          <w:szCs w:val="28"/>
        </w:rPr>
        <w:br/>
        <w:t> 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0F758C" w:rsidRPr="009643F9" w:rsidRDefault="000F758C" w:rsidP="009643F9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643F9">
        <w:rPr>
          <w:b/>
          <w:bCs/>
          <w:sz w:val="28"/>
          <w:szCs w:val="28"/>
        </w:rPr>
        <w:t>Личностные результаты:</w:t>
      </w:r>
    </w:p>
    <w:p w:rsidR="000F758C" w:rsidRPr="009643F9" w:rsidRDefault="000F758C" w:rsidP="009643F9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9643F9">
        <w:rPr>
          <w:sz w:val="28"/>
          <w:szCs w:val="28"/>
        </w:rPr>
        <w:t>– 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</w:t>
      </w:r>
      <w:r w:rsidRPr="009643F9">
        <w:rPr>
          <w:sz w:val="28"/>
          <w:szCs w:val="28"/>
        </w:rPr>
        <w:br/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  <w:r w:rsidRPr="009643F9">
        <w:rPr>
          <w:sz w:val="28"/>
          <w:szCs w:val="28"/>
        </w:rPr>
        <w:br/>
        <w:t>– уважительное отношение к иному мнению, истории и культуре других народов России;</w:t>
      </w:r>
      <w:r w:rsidRPr="009643F9">
        <w:rPr>
          <w:sz w:val="28"/>
          <w:szCs w:val="28"/>
        </w:rPr>
        <w:br/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  <w:r w:rsidRPr="009643F9">
        <w:rPr>
          <w:sz w:val="28"/>
          <w:szCs w:val="28"/>
        </w:rPr>
        <w:br/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0F758C" w:rsidRPr="009643F9" w:rsidRDefault="000F758C" w:rsidP="009643F9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643F9">
        <w:rPr>
          <w:b/>
          <w:bCs/>
          <w:sz w:val="28"/>
          <w:szCs w:val="28"/>
        </w:rPr>
        <w:t>Метапредметные результаты</w:t>
      </w:r>
      <w:r w:rsidRPr="009643F9">
        <w:rPr>
          <w:sz w:val="28"/>
          <w:szCs w:val="28"/>
        </w:rPr>
        <w:t>:</w:t>
      </w:r>
    </w:p>
    <w:p w:rsidR="000F758C" w:rsidRPr="009643F9" w:rsidRDefault="000F758C" w:rsidP="009643F9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9643F9">
        <w:rPr>
          <w:sz w:val="28"/>
          <w:szCs w:val="28"/>
        </w:rPr>
        <w:t>– 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 w:rsidRPr="009643F9">
        <w:rPr>
          <w:sz w:val="28"/>
          <w:szCs w:val="28"/>
        </w:rPr>
        <w:br/>
        <w:t>– умение осуществлять информационный поиск для выполнения учебных задач;</w:t>
      </w:r>
      <w:r w:rsidRPr="009643F9">
        <w:rPr>
          <w:sz w:val="28"/>
          <w:szCs w:val="28"/>
        </w:rPr>
        <w:br/>
        <w:t xml:space="preserve">– освоение правил и норм социокультурного взаимодействия со взрослыми и </w:t>
      </w:r>
      <w:r w:rsidRPr="009643F9">
        <w:rPr>
          <w:sz w:val="28"/>
          <w:szCs w:val="28"/>
        </w:rPr>
        <w:lastRenderedPageBreak/>
        <w:t>сверстниками в сообществах разного типа (класс, школа, семья, учреждения культуры в городе, т.д.).</w:t>
      </w:r>
      <w:r w:rsidRPr="009643F9">
        <w:rPr>
          <w:sz w:val="28"/>
          <w:szCs w:val="28"/>
        </w:rPr>
        <w:br/>
        <w:t>– способность использовать источники художественного наследия в пересказе, анализировать тексты, пересказы, ответы товарищей,</w:t>
      </w:r>
      <w:r w:rsidRPr="009643F9">
        <w:rPr>
          <w:sz w:val="28"/>
          <w:szCs w:val="28"/>
        </w:rPr>
        <w:br/>
        <w:t>– приобретение навыков культуры общения (дома, в школе, в обществе).</w:t>
      </w:r>
      <w:r w:rsidRPr="009643F9">
        <w:rPr>
          <w:sz w:val="28"/>
          <w:szCs w:val="28"/>
        </w:rPr>
        <w:br/>
        <w:t>– совершенствование в умениях чтения, слушания обществоведческой литературы, историко-художественной и историко-популярной литературы,</w:t>
      </w:r>
    </w:p>
    <w:p w:rsidR="000F758C" w:rsidRPr="009643F9" w:rsidRDefault="000F758C" w:rsidP="009643F9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643F9">
        <w:rPr>
          <w:b/>
          <w:bCs/>
          <w:sz w:val="28"/>
          <w:szCs w:val="28"/>
        </w:rPr>
        <w:t>Предметные результаты</w:t>
      </w:r>
      <w:r w:rsidRPr="009643F9">
        <w:rPr>
          <w:sz w:val="28"/>
          <w:szCs w:val="28"/>
        </w:rPr>
        <w:t>:</w:t>
      </w:r>
    </w:p>
    <w:p w:rsidR="000F758C" w:rsidRPr="009643F9" w:rsidRDefault="000F758C" w:rsidP="009643F9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9643F9">
        <w:rPr>
          <w:sz w:val="28"/>
          <w:szCs w:val="28"/>
        </w:rPr>
        <w:t>– усвоение первоначальных сведений о правах и свободах человека, об обществе и роли человека в нем;</w:t>
      </w:r>
      <w:r w:rsidRPr="009643F9">
        <w:rPr>
          <w:sz w:val="28"/>
          <w:szCs w:val="28"/>
        </w:rPr>
        <w:br/>
        <w:t>– владение базовым понятийным аппаратом (доступным для осознания младшим школьником), необходимым для получения дальнейшего правового образования. 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</w:t>
      </w:r>
      <w:r w:rsidRPr="009643F9">
        <w:rPr>
          <w:sz w:val="28"/>
          <w:szCs w:val="28"/>
        </w:rPr>
        <w:br/>
        <w:t>– владение навыками устанавливать и выявлять причинно-следственные связи в социуме;</w:t>
      </w:r>
      <w:r w:rsidRPr="009643F9">
        <w:rPr>
          <w:sz w:val="28"/>
          <w:szCs w:val="28"/>
        </w:rPr>
        <w:br/>
        <w:t>– овладение основами правовой грамотности, правилами правового и нравственного поведения.</w:t>
      </w:r>
      <w:r w:rsidRPr="009643F9">
        <w:rPr>
          <w:sz w:val="28"/>
          <w:szCs w:val="28"/>
        </w:rPr>
        <w:br/>
        <w:t>– знание наиболее значимых событий в истории материальной и духовной культуры России.</w:t>
      </w:r>
    </w:p>
    <w:p w:rsidR="001967AD" w:rsidRPr="002A444F" w:rsidRDefault="001967AD" w:rsidP="001967AD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44F">
        <w:rPr>
          <w:rFonts w:ascii="Times New Roman" w:hAnsi="Times New Roman" w:cs="Times New Roman"/>
          <w:b/>
          <w:sz w:val="28"/>
          <w:szCs w:val="28"/>
        </w:rPr>
        <w:t>Формы оценки достижения планируемых результатов:</w:t>
      </w:r>
    </w:p>
    <w:p w:rsidR="001967AD" w:rsidRPr="002A444F" w:rsidRDefault="001967AD" w:rsidP="001967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44F">
        <w:rPr>
          <w:rFonts w:ascii="Times New Roman" w:hAnsi="Times New Roman" w:cs="Times New Roman"/>
          <w:b/>
          <w:sz w:val="28"/>
          <w:szCs w:val="28"/>
        </w:rPr>
        <w:t xml:space="preserve">- по итогам </w:t>
      </w:r>
      <w:r w:rsidRPr="002A444F">
        <w:rPr>
          <w:rFonts w:ascii="Times New Roman" w:hAnsi="Times New Roman" w:cs="Times New Roman"/>
          <w:sz w:val="28"/>
          <w:szCs w:val="28"/>
        </w:rPr>
        <w:t>1-го года обучения – тестирование;</w:t>
      </w:r>
    </w:p>
    <w:p w:rsidR="001967AD" w:rsidRPr="002A444F" w:rsidRDefault="001967AD" w:rsidP="001967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44F">
        <w:rPr>
          <w:rFonts w:ascii="Times New Roman" w:hAnsi="Times New Roman" w:cs="Times New Roman"/>
          <w:b/>
          <w:sz w:val="28"/>
          <w:szCs w:val="28"/>
        </w:rPr>
        <w:t xml:space="preserve">- по итогам </w:t>
      </w:r>
      <w:r w:rsidRPr="002A444F">
        <w:rPr>
          <w:rFonts w:ascii="Times New Roman" w:hAnsi="Times New Roman" w:cs="Times New Roman"/>
          <w:sz w:val="28"/>
          <w:szCs w:val="28"/>
        </w:rPr>
        <w:t>2-го года обучения – тестирование;</w:t>
      </w:r>
    </w:p>
    <w:p w:rsidR="001967AD" w:rsidRPr="002A444F" w:rsidRDefault="001967AD" w:rsidP="001967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44F">
        <w:rPr>
          <w:rFonts w:ascii="Times New Roman" w:hAnsi="Times New Roman" w:cs="Times New Roman"/>
          <w:b/>
          <w:sz w:val="28"/>
          <w:szCs w:val="28"/>
        </w:rPr>
        <w:t xml:space="preserve">- по итогам </w:t>
      </w:r>
      <w:r w:rsidRPr="002A444F">
        <w:rPr>
          <w:rFonts w:ascii="Times New Roman" w:hAnsi="Times New Roman" w:cs="Times New Roman"/>
          <w:sz w:val="28"/>
          <w:szCs w:val="28"/>
        </w:rPr>
        <w:t>3-го года обучения – тестирование;</w:t>
      </w:r>
    </w:p>
    <w:p w:rsidR="001967AD" w:rsidRPr="002A444F" w:rsidRDefault="001967AD" w:rsidP="001967AD">
      <w:pPr>
        <w:pStyle w:val="a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A444F">
        <w:rPr>
          <w:b/>
          <w:sz w:val="28"/>
          <w:szCs w:val="28"/>
        </w:rPr>
        <w:t xml:space="preserve">- по итогам </w:t>
      </w:r>
      <w:r w:rsidRPr="002A444F">
        <w:rPr>
          <w:sz w:val="28"/>
          <w:szCs w:val="28"/>
        </w:rPr>
        <w:t>4-го года обучения – практическая работа.</w:t>
      </w:r>
    </w:p>
    <w:p w:rsidR="0080652B" w:rsidRPr="0080652B" w:rsidRDefault="0080652B" w:rsidP="000F75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967AD" w:rsidRPr="002A444F" w:rsidRDefault="001967AD" w:rsidP="001967AD">
      <w:pPr>
        <w:pStyle w:val="a5"/>
        <w:shd w:val="clear" w:color="auto" w:fill="FFFFFF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2A444F">
        <w:rPr>
          <w:b/>
          <w:bCs/>
          <w:color w:val="000000"/>
          <w:sz w:val="28"/>
          <w:szCs w:val="28"/>
        </w:rPr>
        <w:t>2. Содержание курса внеурочной деятельности с указанием форм организации и</w:t>
      </w:r>
      <w:r>
        <w:rPr>
          <w:b/>
          <w:bCs/>
          <w:color w:val="000000"/>
          <w:sz w:val="28"/>
          <w:szCs w:val="28"/>
        </w:rPr>
        <w:t xml:space="preserve"> </w:t>
      </w:r>
      <w:r w:rsidRPr="002A444F">
        <w:rPr>
          <w:b/>
          <w:bCs/>
          <w:color w:val="000000"/>
          <w:sz w:val="28"/>
          <w:szCs w:val="28"/>
        </w:rPr>
        <w:t>видов деятельности</w:t>
      </w:r>
    </w:p>
    <w:p w:rsidR="001967AD" w:rsidRDefault="001967AD" w:rsidP="001967A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44F">
        <w:rPr>
          <w:rFonts w:ascii="Times New Roman" w:hAnsi="Times New Roman" w:cs="Times New Roman"/>
          <w:color w:val="000000"/>
          <w:sz w:val="28"/>
          <w:szCs w:val="28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color w:val="000000"/>
          <w:sz w:val="28"/>
          <w:szCs w:val="28"/>
        </w:rPr>
        <w:t>Я гражданин России</w:t>
      </w:r>
      <w:r w:rsidRPr="002A4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имеет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духовно-нравственное</w:t>
      </w:r>
      <w:r w:rsidRPr="002A444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развития личности учащихся начального общего образования. Программа разработана на 4 года обучения и рассчитана на реализацию 135 часов за весь период освоения курса. Организационной формой внеурочной деятельности является кружок.</w:t>
      </w:r>
    </w:p>
    <w:p w:rsidR="00A86A42" w:rsidRDefault="00A86A42" w:rsidP="00A86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класс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Я и школа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(8 Ч)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школе.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Праздник первого звонка. Мой школьный дом. Правила поведения в школе. Законы жизни в классе. Школа вежливости. Праздник для дошколят. Десант чистоты и порядка. Самый красивый школьный двор.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Экскурсии по школе, школьному двору. Праздники. Акции. Игры.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культура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(5ч.)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Цель.: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отношения к искусству.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Дары природы. Мисс осени. История моего города. Откуда пришли ёлочные игрушки. Встречаем Новый год.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Экскурсия в школьный музей. Конкурс поделок из природного материала. Праздник.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я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(4ч.)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себе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Я, ты, мы. Мой сосед по парте. Кто что любит делать. Антиреклама вредных привычек.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Антиреклама. Диагностика. Игры. Конкурсы. Викторины.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семья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(6ч.)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своей семье.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Моя семья – моя радость. Фотографии из семейного альбома.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В чем я должен им помочь? Слушаем сказки моей бабушки. Кто мои бабушка, дедушка? Моя красивая мама. Загляните в мамины глаза.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Конкурсы рисунков, сказок, стихов. Оформление фотовыставки.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мое Отечество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(6ч.)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Отечеству.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Мои права и обязанности. С чего начинается родина? Они защищают родину. Поклон тебе, солдат России. Мои родные – защитники родины. Маленькие герои большой войны.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Игры, конкурсы стихов. Фотовыставка. Подготовка и рассылка праздничных открыток. Встречи с ветеранами войны.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планета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(4ч.)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планете Земля.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Маленькая страна. Планета просит помощи. Мягкие лапки, а в лапках царапки. В гости к зеленой аптеке.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Викторины. Экскурсии, экологические акции. Выпуск стенгазет.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школа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(6ч.)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школе.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Я люблю свою школу. По каким правилам мы живем в школе? Обязанности ученика в школе. Самый уютный класс. Десант чистоты и порядка. Школьная символика.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Форма организации: Познавательная беседа, Конкурсы рисунков, сочинений, мини-проекты. Трудовой десант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я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(4ч.)</w:t>
      </w: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2 класс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себе, другим людям.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Я ученик. Мой портфель. Подумай о других. Игры на развитие произвольных процессов.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Диагностика. Сбор игр.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семья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(5ч.)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своей семье.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Я помощник в своей семье. Об отце говорю с уважением. Моя любимая мамочка. Здесь живет моя семья Мам, папа, я – спортивная семья.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Конкурсы рисунков, сочинений, Заочное путешествие, соревнование.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школа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(6ч.)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себе, другим людям.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Я ученик. Мой портфель. Подумай о других. Игры на развитие произвольных процессов.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Диагностика. Сбор игр.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семья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(5ч.)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своей семье.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Я помощник в своей семье. Об отце говорю с уважением. Моя любимая мамочка. Здесь живет моя семья Мам, папа, я – спортивная семья.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Конкурсы рисунков, сочинений, Заочное путешествие, соревнование.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культура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(4ч.)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искусству.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Родной край в древности. Поэты и писатели нашего города. Что посеешь. То и пожнешь. Широкая Масленица.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Экскурсии в музеи. Выпуск буклетов. Игры.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моё Отечество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(9 ч.)</w:t>
      </w: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Отечеству.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Мой любимый город. Знакомство с символами родного края (герб, гимн, флаг). Наш город. О чем говорят названия улиц родного города. Мы и наши права. Богатырские забавы. След Великой Отечественной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: войны в жизни родного края. Герои Советского союза – наши земляки. Открытка ветерану.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Конкурсы рисунков. Экскурсии в музеи, по городу. Подготовка и рассылка праздничных открыток. Встречи с ветеранами войны.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планета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(6ч.)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нашей планете Земля.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 в родном городе. Знай и люби свой край. Уж тает снег, бегут ручьи. День птиц. Экология нашего города. День добрых волшебников.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Форма организации: Познавательная беседа, Вывешивание кормушек, выставки рисунков. Заочное путешествие.</w:t>
      </w:r>
    </w:p>
    <w:p w:rsidR="0080652B" w:rsidRPr="00A86A42" w:rsidRDefault="0080652B" w:rsidP="00A86A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класс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моё Отечество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(10ч.)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Отечеству.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Урок милосердия и доброты. Символы российского государства. Наша страна – Россия. Конституция – основной закон жизни страны. Дорогая моя столица. Город, в котором я живу. Посмотри, как он хорош мир, в котором ты живешь. История Отечества. Путешествие по стране. Они служили в армии. Честь имею. Дети войны. Вам, защитники Отечества!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Конкурсы стихов, сочинений. Выставки рисунков. Акции.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и рассылка праздничных открыток. Экскурсии, заочные путешествия, конкурсы, презентации.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школа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(6ч.)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школе.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Мой класс – моя семья. Знакомство со школьным уставом. Мои права и обязанности. Каков я в школе? Сценки из школьной жизни. Наша школа в будущем. По каким правилам мы живем. Десант чистоты и порядка.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 сочинений. Викторина. Диагностика. Трудовой десант.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семья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(6ч.)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своей семье.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В гостях у предков. Откуда я родом. Почему меня так назвали? Доброта в стихах и сказках. Спешите творить добро! Что такое хорошо, что такое плохо. Панорама добрых дел. Пожилые люди – добрые люди. Золотые бабушкины руки. Что значит быть хорошим сыном и дочерью. Моя семья – моя радость. Мамины помощники.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Выставки, презентации, практикумы, фотовыставки. Конкурсы рисунков, сочинений, стихов. Акции. Оказание адресной помощи одиноким пенсионерам.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культура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(5ч.)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искусству.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Новогодние зарисовки. Новогодняя сказка. Раз - словечко, два – словечко – будет песенка. Люблю тебя, моя Россия. Где живут книги? Встреча с поэтами города Кемерово.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Экскурсии в вернисаж, библиотеку. Праздники, выставки книг. Конкурсы стенгазет.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я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(3ч.)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себе.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Для чего я рожден? Кому нужна моя помощь? Кот и что любит и умеет делать. Мы все такие разные. Быть человеком.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Диагностика, викторина, конкурс рисунков. Разведка добрых дел.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планета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(4ч.)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планете Земля.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Загадки о природе. День экологических фантазий. Мои домашние животные. Чем живет планета Земля? Судьба Земли – наша судьба.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 загадок о природе. Презентация, просмотр видеофильма.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класс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моё Отечество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(11ч.)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Отечеству.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Символика России. Символы нашего края. От вершины к корням. Из истории появления законов. Основной закон жизни нашего государства. Путешествие в страну Законию. Есть такая профессия – защищать родину. Герои Великой Отечественной войны. Города герои. Память. Мы – россияне. Я – гражданин и патриот России.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Конкурсы сочинений. Оформление альбома. Выпуск листовок. Подготовка и рассылка праздничных открыток. Игры, конкурсы, викторины. Встречи с участниками войны и труда.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школа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(5ч.)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школе.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Продолжаем изучать школьный устав. Я и мой класс. Школьный двор. Десант чистоты и порядка. Мой лучший школьный друг. Наказы будущим первоклассникам.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Конкурсы рисунков, сочинений. Диагностика, Выпуск буклетов.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семья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(5ч.)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своей семье.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пожилых людей. Панорама добрых дел. Забота о родителях - дело совести каждого. Моя семья. Мои семейные обязанности.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Акции. Оформление фотовыставки. Презентации.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я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(4ч.)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самому себе.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Хочу и надо. Тест «Познай себя» Правила жизни. «Можно или нельзя» в жизни. Письмо самому себе.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 на лучшее письмо. Диагностика, Презентация.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культура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(4ч.)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искусству.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Встречаем Масленицу. Знаменитые писатели и поэты. Известные художники. Война на страницах литературных произведений.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Конкурс на лучший рецепт блинов. Викторины, экскурсии, выставки.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и планета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 (5ч.)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</w:t>
      </w: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гражданского отношения к планете Земля.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Волшебный мир руками детей. Знаешь ли ты страны мира? Природа в поэзии. Я – житель планеты Земля. Будь природе другом.</w:t>
      </w:r>
    </w:p>
    <w:p w:rsidR="00A86A42" w:rsidRPr="00A86A42" w:rsidRDefault="00A86A42" w:rsidP="00A8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Форма организации: Познавательная беседа,  Конкурс стихов о природе. Просмотр видеофильма. Игры, викторины, урок-конференция.</w:t>
      </w:r>
    </w:p>
    <w:p w:rsidR="0080652B" w:rsidRPr="0080652B" w:rsidRDefault="0080652B" w:rsidP="00576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2B" w:rsidRPr="0080652B" w:rsidRDefault="00FF70DB" w:rsidP="00806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0652B" w:rsidRPr="0080652B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FF70DB" w:rsidRDefault="00FF70DB" w:rsidP="001967AD">
      <w:pPr>
        <w:pStyle w:val="a5"/>
        <w:spacing w:before="0" w:beforeAutospacing="0" w:after="0" w:afterAutospacing="0"/>
        <w:jc w:val="center"/>
        <w:rPr>
          <w:b/>
        </w:rPr>
      </w:pPr>
    </w:p>
    <w:p w:rsidR="00D27B3A" w:rsidRPr="002A444F" w:rsidRDefault="00A86A42" w:rsidP="00A86A42">
      <w:pPr>
        <w:pStyle w:val="a5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Тематическое планирование</w:t>
      </w:r>
    </w:p>
    <w:p w:rsidR="00D27B3A" w:rsidRPr="00A86A42" w:rsidRDefault="00D27B3A" w:rsidP="00A86A42">
      <w:pPr>
        <w:pStyle w:val="a5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2A444F">
        <w:rPr>
          <w:b/>
          <w:sz w:val="28"/>
          <w:szCs w:val="28"/>
        </w:rPr>
        <w:t>1 класс (33 часа)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6279"/>
        <w:gridCol w:w="2378"/>
      </w:tblGrid>
      <w:tr w:rsidR="00D27B3A" w:rsidRPr="00D27B3A" w:rsidTr="00A86A42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Style w:val="333"/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Style w:val="333"/>
                <w:rFonts w:ascii="Times New Roman" w:hAnsi="Times New Roman" w:cs="Times New Roman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Style w:val="333"/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D27B3A" w:rsidRPr="00D27B3A" w:rsidTr="00C77581">
        <w:trPr>
          <w:trHeight w:val="24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center"/>
              <w:rPr>
                <w:rStyle w:val="333"/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27B3A">
              <w:rPr>
                <w:rStyle w:val="333"/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Раздел 1 </w:t>
            </w:r>
            <w:r w:rsidRPr="00D27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я» (4 часа)</w:t>
            </w:r>
          </w:p>
        </w:tc>
      </w:tr>
      <w:tr w:rsidR="00D27B3A" w:rsidRPr="00D27B3A" w:rsidTr="00D27B3A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Я, Ты, Мы.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40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Мой сосед по парте.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7B3A" w:rsidRPr="00D27B3A" w:rsidTr="00A86A42">
        <w:trPr>
          <w:trHeight w:val="355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«Кто я? Какой я? Что такое личность?».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339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4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«Я и семья» (6 часа)</w:t>
            </w:r>
          </w:p>
        </w:tc>
      </w:tr>
      <w:tr w:rsidR="00D27B3A" w:rsidRPr="00D27B3A" w:rsidTr="00D27B3A">
        <w:trPr>
          <w:trHeight w:val="26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семья- моя радость.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1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Забота о родителях – дело совести каждого.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19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623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Кто мои бабушка, дедушка? Слушаем сказки моей бабушки.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278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Моя красивая мама. Загляните в мамины глаза.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228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4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«Я и культура»  (5 часов)</w:t>
            </w:r>
          </w:p>
        </w:tc>
      </w:tr>
      <w:tr w:rsidR="00D27B3A" w:rsidRPr="00D27B3A" w:rsidTr="00A86A42">
        <w:trPr>
          <w:trHeight w:val="26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Дары природы.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9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История моего города.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160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Встреча с творческими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67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музей.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58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материала. 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8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 «</w:t>
            </w:r>
            <w:r w:rsidRPr="00D27B3A">
              <w:rPr>
                <w:rFonts w:ascii="Times New Roman" w:hAnsi="Times New Roman" w:cs="Times New Roman"/>
                <w:b/>
                <w:sz w:val="24"/>
                <w:szCs w:val="24"/>
              </w:rPr>
              <w:t>Я и школа» (8 часов )</w:t>
            </w:r>
          </w:p>
        </w:tc>
      </w:tr>
      <w:tr w:rsidR="00D27B3A" w:rsidRPr="00D27B3A" w:rsidTr="00C77581">
        <w:trPr>
          <w:trHeight w:val="24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Беседа о школьном уставе.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4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«Моя школа».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4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Мой школьный дом.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4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Законы жизни в классе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25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Школа вежливости.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5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Самое сильное звено.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406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Укрась территорию своей школы.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  «</w:t>
            </w:r>
            <w:r w:rsidRPr="00D27B3A">
              <w:rPr>
                <w:rFonts w:ascii="Times New Roman" w:hAnsi="Times New Roman" w:cs="Times New Roman"/>
                <w:b/>
                <w:sz w:val="24"/>
                <w:szCs w:val="24"/>
              </w:rPr>
              <w:t>Я и мое Отечество»</w:t>
            </w: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D27B3A" w:rsidRPr="00D27B3A" w:rsidTr="00C77581">
        <w:trPr>
          <w:trHeight w:val="2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Беседа о государственной символике страны, малой родины.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4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Маленькие герои большой войны.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Мои родные – защитники Родины.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4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Поклон тебе, солдат России.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35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7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стихов и песен.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487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«Я и планета» (4 часа )</w:t>
            </w:r>
          </w:p>
        </w:tc>
      </w:tr>
      <w:tr w:rsidR="00D27B3A" w:rsidRPr="00D27B3A" w:rsidTr="00D27B3A">
        <w:trPr>
          <w:trHeight w:val="25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Планета просит помощи.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Маленькая страна. В гости к зеленой аптеке.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5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Я – житель планеты земля.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5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Итоговый тест №1.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7B3A" w:rsidRDefault="00D27B3A" w:rsidP="00D27B3A">
      <w:pPr>
        <w:pStyle w:val="a5"/>
        <w:shd w:val="clear" w:color="auto" w:fill="FFFFFF"/>
        <w:spacing w:before="0" w:after="0" w:line="276" w:lineRule="auto"/>
        <w:jc w:val="center"/>
        <w:rPr>
          <w:b/>
          <w:color w:val="000000"/>
          <w:sz w:val="28"/>
          <w:szCs w:val="28"/>
        </w:rPr>
      </w:pPr>
    </w:p>
    <w:p w:rsidR="00D27B3A" w:rsidRPr="002A444F" w:rsidRDefault="00D27B3A" w:rsidP="00A86A42">
      <w:pPr>
        <w:pStyle w:val="a5"/>
        <w:shd w:val="clear" w:color="auto" w:fill="FFFFFF"/>
        <w:spacing w:before="0" w:after="0" w:line="276" w:lineRule="auto"/>
        <w:jc w:val="center"/>
        <w:rPr>
          <w:b/>
          <w:color w:val="000000"/>
          <w:sz w:val="28"/>
          <w:szCs w:val="28"/>
        </w:rPr>
      </w:pPr>
      <w:r w:rsidRPr="002A444F">
        <w:rPr>
          <w:b/>
          <w:color w:val="000000"/>
          <w:sz w:val="28"/>
          <w:szCs w:val="28"/>
        </w:rPr>
        <w:t>2 класс (34 часа)</w:t>
      </w:r>
    </w:p>
    <w:tbl>
      <w:tblPr>
        <w:tblW w:w="9747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6768"/>
        <w:gridCol w:w="2090"/>
      </w:tblGrid>
      <w:tr w:rsidR="00D27B3A" w:rsidRPr="00D27B3A" w:rsidTr="00D27B3A">
        <w:trPr>
          <w:trHeight w:val="291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27B3A" w:rsidRPr="00D27B3A" w:rsidTr="00C77581">
        <w:trPr>
          <w:trHeight w:val="307"/>
        </w:trPr>
        <w:tc>
          <w:tcPr>
            <w:tcW w:w="9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D27B3A">
              <w:rPr>
                <w:rFonts w:ascii="Times New Roman" w:hAnsi="Times New Roman" w:cs="Times New Roman"/>
                <w:b/>
                <w:sz w:val="24"/>
                <w:szCs w:val="24"/>
              </w:rPr>
              <w:t>.“Я и я”(4ч)</w:t>
            </w:r>
          </w:p>
        </w:tc>
      </w:tr>
      <w:tr w:rsidR="00D27B3A" w:rsidRPr="00D27B3A" w:rsidTr="00D27B3A">
        <w:trPr>
          <w:trHeight w:val="243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Я – ученик.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Мой портфель.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116"/>
        </w:trPr>
        <w:tc>
          <w:tcPr>
            <w:tcW w:w="8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Подумай о других.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120"/>
        </w:trPr>
        <w:tc>
          <w:tcPr>
            <w:tcW w:w="8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Игры  на развитие произвольных процессов.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7"/>
        </w:trPr>
        <w:tc>
          <w:tcPr>
            <w:tcW w:w="9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D27B3A">
              <w:rPr>
                <w:rFonts w:ascii="Times New Roman" w:hAnsi="Times New Roman" w:cs="Times New Roman"/>
                <w:b/>
                <w:sz w:val="24"/>
                <w:szCs w:val="24"/>
              </w:rPr>
              <w:t>.“Я и семья”(5ч)</w:t>
            </w:r>
          </w:p>
        </w:tc>
      </w:tr>
      <w:tr w:rsidR="00D27B3A" w:rsidRPr="00D27B3A" w:rsidTr="00C77581">
        <w:trPr>
          <w:trHeight w:val="30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мамочка. 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11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Об отце говорю с уважением.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8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Мама, папа, я – дружная семья.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332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Здесь живет моя семья.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117"/>
        </w:trPr>
        <w:tc>
          <w:tcPr>
            <w:tcW w:w="8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Конкурсы рисунков « Моя семья».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87"/>
        </w:trPr>
        <w:tc>
          <w:tcPr>
            <w:tcW w:w="9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 </w:t>
            </w:r>
            <w:r w:rsidRPr="00D27B3A">
              <w:rPr>
                <w:rFonts w:ascii="Times New Roman" w:hAnsi="Times New Roman" w:cs="Times New Roman"/>
                <w:b/>
                <w:sz w:val="24"/>
                <w:szCs w:val="24"/>
              </w:rPr>
              <w:t>.“Я и культура”(4ч)</w:t>
            </w:r>
          </w:p>
        </w:tc>
      </w:tr>
      <w:tr w:rsidR="00D27B3A" w:rsidRPr="00D27B3A" w:rsidTr="00A86A42">
        <w:trPr>
          <w:trHeight w:val="239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Родной край в древности.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Поэты и писатели нашего города.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Что посеешь, то и пожнешь.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8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музей.       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7"/>
        </w:trPr>
        <w:tc>
          <w:tcPr>
            <w:tcW w:w="9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 </w:t>
            </w:r>
            <w:r w:rsidRPr="00D27B3A">
              <w:rPr>
                <w:rFonts w:ascii="Times New Roman" w:hAnsi="Times New Roman" w:cs="Times New Roman"/>
                <w:b/>
                <w:sz w:val="24"/>
                <w:szCs w:val="24"/>
              </w:rPr>
              <w:t>.“Я и школа”(6ч).</w:t>
            </w:r>
          </w:p>
        </w:tc>
      </w:tr>
      <w:tr w:rsidR="00D27B3A" w:rsidRPr="00D27B3A" w:rsidTr="00C77581">
        <w:trPr>
          <w:trHeight w:val="30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Обязанности ученика в школе.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Я люблю свою школу.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14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Самый уютный класс.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143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Школьная символика (гимн, герб, флаг).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76"/>
        </w:trPr>
        <w:tc>
          <w:tcPr>
            <w:tcW w:w="8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По каким правилам мы живем в школе?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28"/>
        </w:trPr>
        <w:tc>
          <w:tcPr>
            <w:tcW w:w="8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Конкурсы сочинений «Моя школа».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287"/>
        </w:trPr>
        <w:tc>
          <w:tcPr>
            <w:tcW w:w="9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 </w:t>
            </w:r>
            <w:r w:rsidRPr="00D27B3A">
              <w:rPr>
                <w:rFonts w:ascii="Times New Roman" w:hAnsi="Times New Roman" w:cs="Times New Roman"/>
                <w:b/>
                <w:sz w:val="24"/>
                <w:szCs w:val="24"/>
              </w:rPr>
              <w:t>.“Я и мое Отечество”(9ч)</w:t>
            </w:r>
          </w:p>
        </w:tc>
      </w:tr>
      <w:tr w:rsidR="00D27B3A" w:rsidRPr="00D27B3A" w:rsidTr="00C77581">
        <w:trPr>
          <w:trHeight w:val="30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Урок Мира.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Знакомства с символами родного края (герб, гимн, флаг).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9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Мы и наши права. Мой любимый город.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B3A" w:rsidRPr="00D27B3A" w:rsidTr="00D27B3A">
        <w:trPr>
          <w:trHeight w:val="305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Наш город.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22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О чем шепчут названия улиц родного города.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След Великой Отечественной войны в жизни родного края.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106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 – наши земляки.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A86A42">
        <w:trPr>
          <w:trHeight w:val="140"/>
        </w:trPr>
        <w:tc>
          <w:tcPr>
            <w:tcW w:w="8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Конкурсы рисунков.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3A" w:rsidRPr="00D27B3A" w:rsidTr="00C77581">
        <w:trPr>
          <w:trHeight w:val="287"/>
        </w:trPr>
        <w:tc>
          <w:tcPr>
            <w:tcW w:w="9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Pr="00D27B3A">
              <w:rPr>
                <w:rFonts w:ascii="Times New Roman" w:hAnsi="Times New Roman" w:cs="Times New Roman"/>
                <w:i/>
                <w:sz w:val="24"/>
                <w:szCs w:val="24"/>
              </w:rPr>
              <w:t>“Я и планета”(6ч)</w:t>
            </w:r>
          </w:p>
        </w:tc>
      </w:tr>
      <w:tr w:rsidR="00D27B3A" w:rsidRPr="00D27B3A" w:rsidTr="00D27B3A">
        <w:trPr>
          <w:trHeight w:val="404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Осень в родном городе.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68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Знай и люби свой край.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58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Экология нашего города.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C77581">
        <w:trPr>
          <w:trHeight w:val="307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Уж тает снег, бегут ручьи.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23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 xml:space="preserve">День птиц. 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3A" w:rsidRPr="00D27B3A" w:rsidTr="00D27B3A">
        <w:trPr>
          <w:trHeight w:val="228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Итоговый тест №2.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3A" w:rsidRPr="00D27B3A" w:rsidRDefault="00D27B3A" w:rsidP="00D2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67AD" w:rsidRDefault="001967AD" w:rsidP="00196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67AD" w:rsidRDefault="001967AD" w:rsidP="00196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67AD" w:rsidRPr="0031062F" w:rsidRDefault="001967AD" w:rsidP="009643F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1062F">
        <w:rPr>
          <w:rFonts w:ascii="Times New Roman" w:hAnsi="Times New Roman"/>
          <w:b/>
          <w:sz w:val="24"/>
          <w:szCs w:val="24"/>
        </w:rPr>
        <w:t>3 класс</w:t>
      </w:r>
      <w:r w:rsidR="009643F9">
        <w:rPr>
          <w:rFonts w:ascii="Times New Roman" w:hAnsi="Times New Roman"/>
          <w:b/>
          <w:sz w:val="24"/>
          <w:szCs w:val="24"/>
        </w:rPr>
        <w:t xml:space="preserve"> (34 часа) </w:t>
      </w:r>
    </w:p>
    <w:p w:rsidR="001967AD" w:rsidRPr="0031062F" w:rsidRDefault="001967AD" w:rsidP="00D27B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694"/>
        <w:gridCol w:w="2835"/>
      </w:tblGrid>
      <w:tr w:rsidR="001967AD" w:rsidRPr="008F6BB9" w:rsidTr="001967AD">
        <w:trPr>
          <w:trHeight w:val="363"/>
        </w:trPr>
        <w:tc>
          <w:tcPr>
            <w:tcW w:w="1935" w:type="dxa"/>
            <w:vMerge w:val="restart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94" w:type="dxa"/>
            <w:vMerge w:val="restart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vMerge w:val="restart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967AD" w:rsidRPr="008F6BB9" w:rsidTr="009643F9">
        <w:trPr>
          <w:trHeight w:val="276"/>
        </w:trPr>
        <w:tc>
          <w:tcPr>
            <w:tcW w:w="1935" w:type="dxa"/>
            <w:vMerge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F9" w:rsidRPr="008F6BB9" w:rsidTr="009643F9">
        <w:trPr>
          <w:trHeight w:val="272"/>
        </w:trPr>
        <w:tc>
          <w:tcPr>
            <w:tcW w:w="9464" w:type="dxa"/>
            <w:gridSpan w:val="3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F9">
              <w:rPr>
                <w:rFonts w:ascii="Times New Roman" w:hAnsi="Times New Roman"/>
                <w:b/>
                <w:sz w:val="24"/>
                <w:szCs w:val="24"/>
              </w:rPr>
              <w:t>1 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«Я и 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967AD" w:rsidRPr="008F6BB9" w:rsidTr="009643F9">
        <w:trPr>
          <w:trHeight w:val="251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Кто что любит и умеет?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131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Мы все такие разные.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125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Мои любимые книги.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60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Человек. Личность. Гражданин.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1967AD">
        <w:trPr>
          <w:trHeight w:val="272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Тест «Познай себя».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3F9" w:rsidRPr="008F6BB9" w:rsidTr="009643F9">
        <w:trPr>
          <w:trHeight w:val="272"/>
        </w:trPr>
        <w:tc>
          <w:tcPr>
            <w:tcW w:w="9464" w:type="dxa"/>
            <w:gridSpan w:val="3"/>
          </w:tcPr>
          <w:p w:rsidR="009643F9" w:rsidRPr="008F6BB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« Я и семья»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1967AD" w:rsidRPr="008F6BB9" w:rsidTr="009643F9">
        <w:trPr>
          <w:trHeight w:val="134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Почему меня так назвали?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144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Проект. «Здесь живёт моя семья».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449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Что значит быть хорошим сыном или дочерью?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191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Мой папа – мастер на все руки.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1967AD">
        <w:trPr>
          <w:trHeight w:val="272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Золотые руки.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162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Мои семейные обязанности.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1967AD">
        <w:trPr>
          <w:trHeight w:val="272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Копилка добрых дел.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173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Доброта в сказках и стихах.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3F9" w:rsidRPr="008F6BB9" w:rsidTr="009643F9">
        <w:trPr>
          <w:trHeight w:val="294"/>
        </w:trPr>
        <w:tc>
          <w:tcPr>
            <w:tcW w:w="9464" w:type="dxa"/>
            <w:gridSpan w:val="3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F9">
              <w:rPr>
                <w:rFonts w:ascii="Times New Roman" w:hAnsi="Times New Roman"/>
                <w:b/>
                <w:sz w:val="24"/>
                <w:szCs w:val="24"/>
              </w:rPr>
              <w:t xml:space="preserve">3 раздел 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«Я и школа»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967AD" w:rsidRPr="008F6BB9" w:rsidTr="009643F9">
        <w:trPr>
          <w:trHeight w:val="314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Мой класс – моя семья.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1967AD">
        <w:trPr>
          <w:trHeight w:val="272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Каков я в школе.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1967AD">
        <w:trPr>
          <w:trHeight w:val="294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Устав  школы.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160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Режим дня  школьника.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182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Права и обязанности школьника.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1967AD">
        <w:trPr>
          <w:trHeight w:val="272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В мире вежливости.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463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Диагностика сформированности классного коллектива.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3F9" w:rsidRPr="008F6BB9" w:rsidTr="009643F9">
        <w:trPr>
          <w:trHeight w:val="351"/>
        </w:trPr>
        <w:tc>
          <w:tcPr>
            <w:tcW w:w="9464" w:type="dxa"/>
            <w:gridSpan w:val="3"/>
          </w:tcPr>
          <w:p w:rsidR="009643F9" w:rsidRPr="008F6BB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F9">
              <w:rPr>
                <w:rFonts w:ascii="Times New Roman" w:hAnsi="Times New Roman"/>
                <w:b/>
                <w:sz w:val="24"/>
                <w:szCs w:val="24"/>
              </w:rPr>
              <w:t xml:space="preserve">4 раздел 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«Я и моё Отечество»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967AD" w:rsidRPr="008F6BB9" w:rsidTr="009643F9">
        <w:trPr>
          <w:trHeight w:val="217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О чём шепчут названия улиц?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12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F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Герои – мои земляки.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19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2</w:t>
            </w: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Проект. «Открытка ветерану».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28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Победа деда – моя победа.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35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Есть такая профессия – Родину защищать.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73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Наша область. Символы Вятского края.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99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2</w:t>
            </w: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Дорогая моя столица.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3F9" w:rsidRPr="008F6BB9" w:rsidTr="009643F9">
        <w:trPr>
          <w:trHeight w:val="272"/>
        </w:trPr>
        <w:tc>
          <w:tcPr>
            <w:tcW w:w="9464" w:type="dxa"/>
            <w:gridSpan w:val="3"/>
          </w:tcPr>
          <w:p w:rsidR="009643F9" w:rsidRPr="008F6BB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раздел 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«Я и планета»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967AD" w:rsidRPr="008F6BB9" w:rsidTr="009643F9">
        <w:trPr>
          <w:trHeight w:val="467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Посмотри, как он хорош, мир, в котором ты живёшь!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1967AD">
        <w:trPr>
          <w:trHeight w:val="294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F6B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Чем живёт планета?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597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8F6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Животные и растения рекордсмены из Красной книги Кировской области.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76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День славянской письменности.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66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Мы  в ответе за тех, кого приручили.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9643F9">
        <w:trPr>
          <w:trHeight w:val="270"/>
        </w:trPr>
        <w:tc>
          <w:tcPr>
            <w:tcW w:w="19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94" w:type="dxa"/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Проект. «Если был бы я волшебником».</w:t>
            </w:r>
          </w:p>
        </w:tc>
        <w:tc>
          <w:tcPr>
            <w:tcW w:w="2835" w:type="dxa"/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1967AD">
        <w:trPr>
          <w:trHeight w:val="224"/>
        </w:trPr>
        <w:tc>
          <w:tcPr>
            <w:tcW w:w="1935" w:type="dxa"/>
            <w:tcBorders>
              <w:bottom w:val="single" w:sz="4" w:space="0" w:color="auto"/>
            </w:tcBorders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Мы  - патриоты.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7AD" w:rsidRPr="008F6BB9" w:rsidTr="001967AD">
        <w:trPr>
          <w:trHeight w:val="326"/>
        </w:trPr>
        <w:tc>
          <w:tcPr>
            <w:tcW w:w="1935" w:type="dxa"/>
            <w:tcBorders>
              <w:top w:val="single" w:sz="4" w:space="0" w:color="auto"/>
            </w:tcBorders>
          </w:tcPr>
          <w:p w:rsidR="001967AD" w:rsidRPr="008F6BB9" w:rsidRDefault="001967AD" w:rsidP="0096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67AD" w:rsidRPr="008F6BB9" w:rsidRDefault="001967AD" w:rsidP="00964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1967AD" w:rsidRPr="008F6BB9" w:rsidRDefault="001967AD" w:rsidP="001967AD">
      <w:pPr>
        <w:pStyle w:val="a8"/>
        <w:rPr>
          <w:rFonts w:ascii="Times New Roman" w:hAnsi="Times New Roman"/>
          <w:b/>
          <w:sz w:val="24"/>
          <w:szCs w:val="24"/>
        </w:rPr>
      </w:pPr>
    </w:p>
    <w:p w:rsidR="001967AD" w:rsidRPr="0031062F" w:rsidRDefault="001967AD" w:rsidP="001967AD">
      <w:pPr>
        <w:pStyle w:val="a8"/>
        <w:rPr>
          <w:rFonts w:ascii="Times New Roman" w:hAnsi="Times New Roman"/>
          <w:b/>
          <w:sz w:val="24"/>
          <w:szCs w:val="24"/>
        </w:rPr>
      </w:pPr>
    </w:p>
    <w:p w:rsidR="001967AD" w:rsidRPr="0031062F" w:rsidRDefault="001967AD" w:rsidP="001967AD">
      <w:pPr>
        <w:pStyle w:val="a8"/>
        <w:rPr>
          <w:rFonts w:ascii="Times New Roman" w:hAnsi="Times New Roman"/>
          <w:b/>
          <w:sz w:val="24"/>
          <w:szCs w:val="24"/>
        </w:rPr>
      </w:pPr>
    </w:p>
    <w:p w:rsidR="001967AD" w:rsidRPr="0031062F" w:rsidRDefault="001967AD" w:rsidP="001967AD">
      <w:pPr>
        <w:pStyle w:val="a5"/>
        <w:spacing w:before="0" w:beforeAutospacing="0" w:after="0" w:afterAutospacing="0"/>
      </w:pPr>
    </w:p>
    <w:p w:rsidR="001967AD" w:rsidRDefault="00576B37" w:rsidP="001967AD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4 класс (34 часа) </w:t>
      </w:r>
    </w:p>
    <w:p w:rsidR="001967AD" w:rsidRDefault="001967AD" w:rsidP="001967AD">
      <w:pPr>
        <w:pStyle w:val="a5"/>
        <w:spacing w:before="0" w:beforeAutospacing="0" w:after="0" w:afterAutospacing="0"/>
        <w:jc w:val="center"/>
        <w:rPr>
          <w:b/>
        </w:rPr>
      </w:pPr>
    </w:p>
    <w:p w:rsidR="001967AD" w:rsidRPr="00300E41" w:rsidRDefault="001967AD" w:rsidP="001967AD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6593"/>
        <w:gridCol w:w="1832"/>
      </w:tblGrid>
      <w:tr w:rsidR="001967AD" w:rsidRPr="00300E41" w:rsidTr="001967AD">
        <w:trPr>
          <w:trHeight w:val="402"/>
        </w:trPr>
        <w:tc>
          <w:tcPr>
            <w:tcW w:w="1012" w:type="dxa"/>
            <w:vMerge w:val="restart"/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№</w:t>
            </w:r>
          </w:p>
        </w:tc>
        <w:tc>
          <w:tcPr>
            <w:tcW w:w="6593" w:type="dxa"/>
            <w:vMerge w:val="restart"/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Название темы.</w:t>
            </w:r>
          </w:p>
        </w:tc>
        <w:tc>
          <w:tcPr>
            <w:tcW w:w="1832" w:type="dxa"/>
            <w:vMerge w:val="restart"/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Кол. Часов.</w:t>
            </w:r>
          </w:p>
        </w:tc>
      </w:tr>
      <w:tr w:rsidR="001967AD" w:rsidRPr="00300E41" w:rsidTr="009643F9">
        <w:trPr>
          <w:trHeight w:val="276"/>
        </w:trPr>
        <w:tc>
          <w:tcPr>
            <w:tcW w:w="1012" w:type="dxa"/>
            <w:vMerge/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593" w:type="dxa"/>
            <w:vMerge/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832" w:type="dxa"/>
            <w:vMerge/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9643F9" w:rsidRPr="00300E41" w:rsidTr="009643F9">
        <w:trPr>
          <w:trHeight w:val="146"/>
        </w:trPr>
        <w:tc>
          <w:tcPr>
            <w:tcW w:w="9437" w:type="dxa"/>
            <w:gridSpan w:val="3"/>
            <w:tcBorders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center"/>
            </w:pPr>
            <w:r w:rsidRPr="009643F9">
              <w:rPr>
                <w:b/>
              </w:rPr>
              <w:t>1 раздел</w:t>
            </w:r>
            <w:r>
              <w:rPr>
                <w:b/>
              </w:rPr>
              <w:t xml:space="preserve"> </w:t>
            </w:r>
            <w:r w:rsidRPr="008F6BB9">
              <w:rPr>
                <w:b/>
              </w:rPr>
              <w:t>«Я и Я»</w:t>
            </w:r>
            <w:r>
              <w:rPr>
                <w:b/>
              </w:rPr>
              <w:t xml:space="preserve"> (8 часов)</w:t>
            </w:r>
          </w:p>
        </w:tc>
      </w:tr>
      <w:tr w:rsidR="001967AD" w:rsidRPr="00300E41" w:rsidTr="009643F9">
        <w:trPr>
          <w:trHeight w:val="146"/>
        </w:trPr>
        <w:tc>
          <w:tcPr>
            <w:tcW w:w="1012" w:type="dxa"/>
            <w:tcBorders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«Что такое хорошо, что такое плохо?»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1967AD">
        <w:trPr>
          <w:trHeight w:val="34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2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Мои любимые книги.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9643F9">
        <w:trPr>
          <w:trHeight w:val="211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3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«Кто я? Какой я?»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216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4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Откуда я родом?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263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5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Хочу и надо.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25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6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Тест «Познай себя»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26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7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Законы жизни.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1967AD">
        <w:trPr>
          <w:trHeight w:val="37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8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Мир моих интересов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9643F9" w:rsidRPr="00300E41" w:rsidTr="009643F9">
        <w:trPr>
          <w:trHeight w:val="372"/>
        </w:trPr>
        <w:tc>
          <w:tcPr>
            <w:tcW w:w="9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center"/>
            </w:pPr>
            <w:r w:rsidRPr="009643F9">
              <w:rPr>
                <w:b/>
              </w:rPr>
              <w:t>2</w:t>
            </w:r>
            <w:r>
              <w:rPr>
                <w:b/>
              </w:rPr>
              <w:t xml:space="preserve"> раздел </w:t>
            </w:r>
            <w:r w:rsidRPr="008F6BB9">
              <w:rPr>
                <w:b/>
              </w:rPr>
              <w:t>« Я и семья»</w:t>
            </w:r>
            <w:r>
              <w:rPr>
                <w:b/>
              </w:rPr>
              <w:t xml:space="preserve"> ( </w:t>
            </w:r>
            <w:r w:rsidRPr="008F6BB9">
              <w:rPr>
                <w:b/>
              </w:rPr>
              <w:t>8</w:t>
            </w:r>
            <w:r>
              <w:rPr>
                <w:b/>
              </w:rPr>
              <w:t>часов)</w:t>
            </w:r>
          </w:p>
        </w:tc>
      </w:tr>
      <w:tr w:rsidR="001967AD" w:rsidRPr="00300E41" w:rsidTr="001967AD">
        <w:trPr>
          <w:trHeight w:val="37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9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В гостях у предков.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314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10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Загляните в старенький альбом.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1967AD">
        <w:trPr>
          <w:trHeight w:val="37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11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Спешите творить добро.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324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12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Герб моей семьи.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258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13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Моя родословная.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268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14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Пожилые люди – мудрые люди.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271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15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Играем с малышами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1967AD" w:rsidRPr="00300E41" w:rsidTr="00576B37">
        <w:trPr>
          <w:trHeight w:val="276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16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Наше семейное хобби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967AD" w:rsidRPr="00300E41" w:rsidRDefault="001967AD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9643F9" w:rsidRPr="00300E41" w:rsidTr="009643F9">
        <w:trPr>
          <w:trHeight w:val="398"/>
        </w:trPr>
        <w:tc>
          <w:tcPr>
            <w:tcW w:w="9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center"/>
            </w:pPr>
            <w:r w:rsidRPr="009643F9">
              <w:rPr>
                <w:b/>
              </w:rPr>
              <w:t xml:space="preserve">3 раздел </w:t>
            </w:r>
            <w:r w:rsidRPr="008F6BB9">
              <w:rPr>
                <w:b/>
              </w:rPr>
              <w:t>«Я и школа»</w:t>
            </w:r>
            <w:r>
              <w:rPr>
                <w:b/>
              </w:rPr>
              <w:t xml:space="preserve"> (5 часов)</w:t>
            </w:r>
          </w:p>
        </w:tc>
      </w:tr>
      <w:tr w:rsidR="009643F9" w:rsidRPr="00300E41" w:rsidTr="00576B37">
        <w:trPr>
          <w:trHeight w:val="27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17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По каким правилам мы живём?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9643F9" w:rsidRPr="00300E41" w:rsidTr="00576B37">
        <w:trPr>
          <w:trHeight w:val="276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18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Трудовой десант.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9643F9" w:rsidRPr="00300E41" w:rsidTr="00576B37">
        <w:trPr>
          <w:trHeight w:val="181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19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Школьный двор.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9643F9" w:rsidRPr="00300E41" w:rsidTr="00576B37">
        <w:trPr>
          <w:trHeight w:val="27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20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Из истории моей школы.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9643F9" w:rsidRPr="00300E41" w:rsidTr="00576B37">
        <w:trPr>
          <w:trHeight w:val="273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21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Мо</w:t>
            </w:r>
            <w:r w:rsidR="00576B37">
              <w:t xml:space="preserve">и родители-выпускники школ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643F9" w:rsidRPr="00300E41" w:rsidRDefault="009643F9" w:rsidP="009643F9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1B51FA">
        <w:trPr>
          <w:trHeight w:val="526"/>
        </w:trPr>
        <w:tc>
          <w:tcPr>
            <w:tcW w:w="9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6B37" w:rsidRPr="008F6BB9" w:rsidRDefault="00576B37" w:rsidP="00576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F9">
              <w:rPr>
                <w:rFonts w:ascii="Times New Roman" w:hAnsi="Times New Roman"/>
                <w:b/>
                <w:sz w:val="24"/>
                <w:szCs w:val="24"/>
              </w:rPr>
              <w:t xml:space="preserve">4 раздел 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«Я и моё Отечество»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76B37" w:rsidRPr="00300E41" w:rsidTr="00576B37">
        <w:trPr>
          <w:trHeight w:val="306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22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История страны в названии улиц города.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576B37">
        <w:trPr>
          <w:trHeight w:val="268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23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След ВОВ в жизни родного края.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576B37">
        <w:trPr>
          <w:trHeight w:val="273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24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Люблю тебя, моя Россия.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576B37">
        <w:trPr>
          <w:trHeight w:val="29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25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Поговорим о толерантности.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576B37">
        <w:trPr>
          <w:trHeight w:val="25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26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Дети войны.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576B37">
        <w:trPr>
          <w:trHeight w:val="32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lastRenderedPageBreak/>
              <w:t>27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Урок доброты и милосердия.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1967AD">
        <w:trPr>
          <w:trHeight w:val="35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28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Путешествие по стране.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9D0F59">
        <w:trPr>
          <w:trHeight w:val="357"/>
        </w:trPr>
        <w:tc>
          <w:tcPr>
            <w:tcW w:w="9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6B37" w:rsidRPr="008F6BB9" w:rsidRDefault="00576B37" w:rsidP="00576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раздел </w:t>
            </w:r>
            <w:r w:rsidRPr="008F6BB9">
              <w:rPr>
                <w:rFonts w:ascii="Times New Roman" w:hAnsi="Times New Roman"/>
                <w:b/>
                <w:sz w:val="24"/>
                <w:szCs w:val="24"/>
              </w:rPr>
              <w:t>«Я и планета»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576B37" w:rsidRPr="00300E41" w:rsidTr="00576B37">
        <w:trPr>
          <w:trHeight w:val="339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29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Судьба Земли – наша судьба.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1967AD">
        <w:trPr>
          <w:trHeight w:val="394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30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Что такое экология?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576B37">
        <w:trPr>
          <w:trHeight w:val="196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31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Животные красной книги Кировской области.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1967AD">
        <w:trPr>
          <w:trHeight w:val="31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32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Природа края и поэзия.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1967AD">
        <w:trPr>
          <w:trHeight w:val="34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33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Знаешь ли ты страну?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1967AD">
        <w:trPr>
          <w:trHeight w:val="32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34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Семь чудес света.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  <w:r w:rsidRPr="00300E41">
              <w:t>1</w:t>
            </w:r>
          </w:p>
        </w:tc>
      </w:tr>
      <w:tr w:rsidR="00576B37" w:rsidRPr="00300E41" w:rsidTr="00A86A42">
        <w:trPr>
          <w:trHeight w:val="126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300E41" w:rsidRDefault="00576B37" w:rsidP="00576B3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A86A42" w:rsidRDefault="00576B37" w:rsidP="00576B3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A86A42">
              <w:rPr>
                <w:b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76B37" w:rsidRPr="00A86A42" w:rsidRDefault="00576B37" w:rsidP="00576B3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A86A42">
              <w:rPr>
                <w:b/>
              </w:rPr>
              <w:t>34</w:t>
            </w:r>
          </w:p>
        </w:tc>
      </w:tr>
    </w:tbl>
    <w:p w:rsidR="001967AD" w:rsidRPr="0080652B" w:rsidRDefault="001967AD" w:rsidP="00196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967AD" w:rsidRPr="0080652B" w:rsidSect="0003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252B"/>
    <w:multiLevelType w:val="hybridMultilevel"/>
    <w:tmpl w:val="56DC877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60F6786"/>
    <w:multiLevelType w:val="hybridMultilevel"/>
    <w:tmpl w:val="99668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39CB"/>
    <w:multiLevelType w:val="hybridMultilevel"/>
    <w:tmpl w:val="BF2ED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1394"/>
    <w:multiLevelType w:val="hybridMultilevel"/>
    <w:tmpl w:val="25B27630"/>
    <w:lvl w:ilvl="0" w:tplc="1CFC2F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88269E"/>
    <w:multiLevelType w:val="hybridMultilevel"/>
    <w:tmpl w:val="B98CD6DA"/>
    <w:lvl w:ilvl="0" w:tplc="BF86E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2B"/>
    <w:rsid w:val="00030EDD"/>
    <w:rsid w:val="00083D7F"/>
    <w:rsid w:val="000F758C"/>
    <w:rsid w:val="00183714"/>
    <w:rsid w:val="001967AD"/>
    <w:rsid w:val="00220683"/>
    <w:rsid w:val="00231F63"/>
    <w:rsid w:val="00576B37"/>
    <w:rsid w:val="0080652B"/>
    <w:rsid w:val="009643F9"/>
    <w:rsid w:val="00A86A42"/>
    <w:rsid w:val="00BE08A0"/>
    <w:rsid w:val="00D27B3A"/>
    <w:rsid w:val="00D60071"/>
    <w:rsid w:val="00F006E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2628AF-CB70-4F2B-887C-0A6DEA6B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2B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576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80652B"/>
    <w:pPr>
      <w:ind w:left="720"/>
    </w:pPr>
    <w:rPr>
      <w:rFonts w:ascii="Calibri" w:eastAsia="Calibri" w:hAnsi="Calibri" w:cs="Calibri"/>
      <w:lang w:eastAsia="ar-SA"/>
    </w:rPr>
  </w:style>
  <w:style w:type="character" w:customStyle="1" w:styleId="c2">
    <w:name w:val="c2"/>
    <w:basedOn w:val="a0"/>
    <w:rsid w:val="0080652B"/>
  </w:style>
  <w:style w:type="paragraph" w:styleId="a5">
    <w:name w:val="Normal (Web)"/>
    <w:basedOn w:val="a"/>
    <w:uiPriority w:val="99"/>
    <w:unhideWhenUsed/>
    <w:rsid w:val="000F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967A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6">
    <w:name w:val="Body Text Indent"/>
    <w:basedOn w:val="a"/>
    <w:link w:val="a7"/>
    <w:uiPriority w:val="99"/>
    <w:unhideWhenUsed/>
    <w:rsid w:val="001967A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96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1967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1967AD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576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576B3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76B3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6B37"/>
    <w:rPr>
      <w:rFonts w:ascii="Calibri" w:eastAsia="Times New Roman" w:hAnsi="Calibri" w:cs="Times New Roman"/>
      <w:lang w:eastAsia="ru-RU"/>
    </w:rPr>
  </w:style>
  <w:style w:type="character" w:customStyle="1" w:styleId="333">
    <w:name w:val="Основной текст333"/>
    <w:basedOn w:val="a0"/>
    <w:rsid w:val="00D27B3A"/>
    <w:rPr>
      <w:sz w:val="23"/>
      <w:szCs w:val="23"/>
    </w:rPr>
  </w:style>
  <w:style w:type="paragraph" w:customStyle="1" w:styleId="Default">
    <w:name w:val="Default"/>
    <w:uiPriority w:val="99"/>
    <w:rsid w:val="00F00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6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2</cp:revision>
  <cp:lastPrinted>2022-10-31T06:18:00Z</cp:lastPrinted>
  <dcterms:created xsi:type="dcterms:W3CDTF">2022-10-31T06:19:00Z</dcterms:created>
  <dcterms:modified xsi:type="dcterms:W3CDTF">2022-10-31T06:19:00Z</dcterms:modified>
</cp:coreProperties>
</file>