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79" w:rsidRDefault="00CD3D79" w:rsidP="00CD3D79">
      <w:pPr>
        <w:pStyle w:val="a6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CD3D79" w:rsidRDefault="00CD3D79" w:rsidP="00CD3D79">
      <w:pPr>
        <w:pStyle w:val="a6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CD3D79" w:rsidRDefault="00CD3D79" w:rsidP="00CD3D79">
      <w:pPr>
        <w:pStyle w:val="a6"/>
        <w:ind w:left="1080"/>
        <w:jc w:val="right"/>
        <w:rPr>
          <w:b/>
          <w:sz w:val="24"/>
        </w:rPr>
      </w:pPr>
      <w:r>
        <w:rPr>
          <w:b/>
          <w:sz w:val="24"/>
        </w:rPr>
        <w:t>п</w:t>
      </w:r>
      <w:r>
        <w:rPr>
          <w:b/>
          <w:sz w:val="24"/>
        </w:rPr>
        <w:t>о предметам учебного плана ООП С</w:t>
      </w:r>
      <w:r>
        <w:rPr>
          <w:b/>
          <w:sz w:val="24"/>
        </w:rPr>
        <w:t>ОО</w:t>
      </w: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6"/>
        <w:ind w:left="1080"/>
        <w:jc w:val="center"/>
        <w:rPr>
          <w:b/>
          <w:sz w:val="24"/>
        </w:rPr>
      </w:pPr>
    </w:p>
    <w:p w:rsidR="00CD3D79" w:rsidRDefault="00CD3D79" w:rsidP="00CD3D7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CD3D79" w:rsidRDefault="00CD3D79" w:rsidP="00CD3D7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CD3D79" w:rsidRDefault="00CD3D79" w:rsidP="00CD3D7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биологии</w:t>
      </w:r>
    </w:p>
    <w:p w:rsidR="00CD3D79" w:rsidRDefault="00CD3D79" w:rsidP="00CD3D79">
      <w:pPr>
        <w:ind w:firstLine="3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 класс</w:t>
      </w:r>
    </w:p>
    <w:p w:rsidR="00CD3D79" w:rsidRDefault="00CD3D79" w:rsidP="00CD3D79">
      <w:pPr>
        <w:ind w:firstLine="397"/>
        <w:jc w:val="center"/>
        <w:rPr>
          <w:b/>
          <w:sz w:val="36"/>
          <w:szCs w:val="36"/>
        </w:rPr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</w:p>
    <w:p w:rsidR="00CD3D79" w:rsidRDefault="00CD3D79" w:rsidP="007105AB">
      <w:pPr>
        <w:pStyle w:val="a3"/>
      </w:pPr>
      <w:bookmarkStart w:id="0" w:name="_GoBack"/>
      <w:bookmarkEnd w:id="0"/>
    </w:p>
    <w:p w:rsidR="007105AB" w:rsidRPr="0076040B" w:rsidRDefault="007105AB" w:rsidP="007105AB">
      <w:pPr>
        <w:pStyle w:val="a3"/>
      </w:pPr>
      <w:r w:rsidRPr="0076040B">
        <w:lastRenderedPageBreak/>
        <w:t>Итоговая контрольная работа по биологии в 11 классе.</w:t>
      </w:r>
    </w:p>
    <w:p w:rsidR="007105AB" w:rsidRPr="0076040B" w:rsidRDefault="007105AB" w:rsidP="007105AB">
      <w:pPr>
        <w:rPr>
          <w:b/>
          <w:sz w:val="24"/>
        </w:rPr>
      </w:pPr>
    </w:p>
    <w:p w:rsidR="007105AB" w:rsidRPr="0076040B" w:rsidRDefault="007105AB" w:rsidP="007105AB">
      <w:pPr>
        <w:rPr>
          <w:b/>
          <w:sz w:val="24"/>
        </w:rPr>
      </w:pPr>
      <w:r w:rsidRPr="0076040B">
        <w:rPr>
          <w:b/>
          <w:sz w:val="24"/>
        </w:rPr>
        <w:tab/>
      </w:r>
      <w:r w:rsidRPr="0076040B">
        <w:rPr>
          <w:b/>
          <w:sz w:val="24"/>
        </w:rPr>
        <w:tab/>
      </w:r>
      <w:r w:rsidRPr="0076040B">
        <w:rPr>
          <w:b/>
          <w:sz w:val="24"/>
        </w:rPr>
        <w:tab/>
        <w:t>1 Вариант</w:t>
      </w:r>
    </w:p>
    <w:p w:rsidR="007105AB" w:rsidRDefault="007105AB" w:rsidP="007105AB">
      <w:pPr>
        <w:rPr>
          <w:b/>
          <w:sz w:val="24"/>
        </w:rPr>
      </w:pPr>
      <w:r>
        <w:rPr>
          <w:sz w:val="24"/>
        </w:rPr>
        <w:tab/>
        <w:t xml:space="preserve">        </w:t>
      </w:r>
      <w:r>
        <w:rPr>
          <w:b/>
          <w:sz w:val="24"/>
        </w:rPr>
        <w:t>Инструкция  для учащихся.</w:t>
      </w:r>
    </w:p>
    <w:p w:rsidR="007105AB" w:rsidRDefault="007105AB" w:rsidP="007105AB">
      <w:pPr>
        <w:rPr>
          <w:b/>
          <w:sz w:val="24"/>
        </w:rPr>
      </w:pPr>
    </w:p>
    <w:p w:rsidR="007105AB" w:rsidRDefault="007105AB" w:rsidP="007105AB">
      <w:pPr>
        <w:rPr>
          <w:b/>
          <w:sz w:val="24"/>
        </w:rPr>
      </w:pPr>
      <w:r>
        <w:rPr>
          <w:b/>
          <w:sz w:val="24"/>
        </w:rPr>
        <w:t>Тест состоит  из частей А, В,С. На выполнение отводится 4</w:t>
      </w:r>
      <w:r w:rsidRPr="008049F2">
        <w:rPr>
          <w:b/>
          <w:sz w:val="24"/>
        </w:rPr>
        <w:t>5</w:t>
      </w:r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минут.Задания</w:t>
      </w:r>
      <w:proofErr w:type="spellEnd"/>
      <w:proofErr w:type="gramEnd"/>
      <w:r>
        <w:rPr>
          <w:b/>
          <w:sz w:val="24"/>
        </w:rPr>
        <w:t xml:space="preserve">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:rsidR="007105AB" w:rsidRDefault="007105AB" w:rsidP="007105AB">
      <w:pPr>
        <w:rPr>
          <w:b/>
          <w:sz w:val="24"/>
        </w:rPr>
      </w:pPr>
    </w:p>
    <w:p w:rsidR="007105AB" w:rsidRDefault="007105AB" w:rsidP="007105AB">
      <w:pPr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Часть А.</w:t>
      </w:r>
    </w:p>
    <w:p w:rsidR="007105AB" w:rsidRDefault="007105AB" w:rsidP="007105AB">
      <w:pPr>
        <w:pStyle w:val="a3"/>
      </w:pPr>
      <w:r>
        <w:t xml:space="preserve">К каждому заданию части А даны несколько ответов, из </w:t>
      </w:r>
      <w:r>
        <w:rPr>
          <w:b w:val="0"/>
        </w:rPr>
        <w:t>которых</w:t>
      </w:r>
      <w:r>
        <w:t xml:space="preserve"> только один верный. Выберите верный, по вашему мнению, ответ, запишите его в бланке ответов.</w:t>
      </w:r>
    </w:p>
    <w:p w:rsidR="007105AB" w:rsidRDefault="007105AB" w:rsidP="007105AB">
      <w:pPr>
        <w:rPr>
          <w:b/>
          <w:sz w:val="24"/>
        </w:rPr>
      </w:pPr>
    </w:p>
    <w:p w:rsidR="007105AB" w:rsidRDefault="007105AB" w:rsidP="007105AB">
      <w:pPr>
        <w:pStyle w:val="21"/>
      </w:pPr>
      <w:r>
        <w:t>1.Элементарной единицей эволюционного процесса является: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а. Особь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б. Вид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в. Подвид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г. Популяция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>2.Основоположником науки систематики является: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а.Ч.Дарвин</w:t>
      </w:r>
      <w:proofErr w:type="spellEnd"/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б. Ж.Б.Ламарк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в. К.Линней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г. М.Ломоносов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>3.Примером действия движущей формы естественного отбора является: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а. Исчезновение белых бабочек в индустриальных районах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б. Сходство в строении глаза млекопитающих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в. Выведение нового сорта пшеницы в новых условиях.</w:t>
      </w:r>
    </w:p>
    <w:p w:rsidR="007105AB" w:rsidRDefault="007105AB" w:rsidP="007105AB">
      <w:pPr>
        <w:ind w:firstLine="720"/>
        <w:rPr>
          <w:sz w:val="24"/>
        </w:rPr>
      </w:pPr>
      <w:r>
        <w:rPr>
          <w:sz w:val="24"/>
        </w:rPr>
        <w:t>г. Гибель длиннокрылых и короткокрылых  птиц во время бурь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>4.Особи двух популяций одного вида: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а. Могут скрещиваться и давать плодовитое потомство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б. Могут скрещиваться, но плодовитого потомства не дают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в. Не могут скрещиваться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г. Могут скрещиваться с особями других видов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>5.Примером покровительственной окраски является: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а. Сходство форм и окраски тела с окружающими предметами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б. Подражание менее защищенного вида более защищенному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в. Чередование светлых и темных полос на теле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г.  Окраска осы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>6.Ароморфозом можно считать следующие «приобретения»: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а. Утрата шерстного покрова слонами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 xml:space="preserve">б. Появление </w:t>
      </w:r>
      <w:proofErr w:type="gramStart"/>
      <w:r>
        <w:rPr>
          <w:sz w:val="24"/>
        </w:rPr>
        <w:t>яиц  у</w:t>
      </w:r>
      <w:proofErr w:type="gramEnd"/>
      <w:r>
        <w:rPr>
          <w:sz w:val="24"/>
        </w:rPr>
        <w:t xml:space="preserve"> пресмыкающихся  и их развитие на суше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в. Удлинение конечностей лошади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г. Покровительственную окраску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>7.Суть гипотезы А.И. Опарина заключается: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а. В признании абиогенного синтеза органических соединений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б. В отрицании абиогенного синтеза органических соединений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в. В утверждении, что жизнь была привнесена извне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г. В утверждении, что жизнь существовала вечно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lastRenderedPageBreak/>
        <w:t>8.Важнейшим событием архея следует считать: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а. Накопление в атмосфере кислорода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б. Появление коацерватов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в. Образование первых органических соединений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г .Выход</w:t>
      </w:r>
      <w:proofErr w:type="gramEnd"/>
      <w:r>
        <w:rPr>
          <w:sz w:val="24"/>
        </w:rPr>
        <w:t xml:space="preserve"> животных на сушу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>9.Необходимым условием для жизни растений на суше было: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а. Наличие кислорода в атмосфере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б. Наличие почвы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в. Наличие хлорофилла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г. Наличие «озонового экрана»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>10.Одной из причин, по которой сейчас не возникают новые виды человека является: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а. Отсутствие репродуктивной изоляции между расами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б. Сходство генотипов всех людей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в. Принадлежность рас к разным видам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г. Увеличение скорости передвижения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>11.От собирательства съедобных растений к их выращиванию человек перешел на стадии: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а. Человека умелого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б. Питекантропа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в. Неандертальца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г. Кроманьонца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>12.Человек появился на Земле: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а. В архейскую эру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б. В палеозойскую эру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в. В мезозойскую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г. В кайнозойскую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>13.Организмы, как правило приспосабливаются: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а. К нескольким, наиболее важным экологическим факторам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б. К одному, наиболее существенному фактору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 xml:space="preserve">в. Ко всему </w:t>
      </w:r>
      <w:proofErr w:type="gramStart"/>
      <w:r>
        <w:rPr>
          <w:sz w:val="24"/>
        </w:rPr>
        <w:t>комплексу  экологических</w:t>
      </w:r>
      <w:proofErr w:type="gramEnd"/>
      <w:r>
        <w:rPr>
          <w:sz w:val="24"/>
        </w:rPr>
        <w:t xml:space="preserve"> факторов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г. Верны все ответы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>14.Причиной огромного увеличения численности кроликов в Австралии стало: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а. Изобилие пищи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б. Отсутствие врагов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в. Сознательный отбор кроликов человеком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г. Благоприятные климатические условия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>15.Энергия солнца используется: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а. Только продуцентами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 xml:space="preserve">б. Только </w:t>
      </w:r>
      <w:proofErr w:type="spellStart"/>
      <w:r>
        <w:rPr>
          <w:sz w:val="24"/>
        </w:rPr>
        <w:t>редуцентами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консументами</w:t>
      </w:r>
      <w:proofErr w:type="spellEnd"/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 xml:space="preserve">в. Всеми участниками биоценоза, кроме </w:t>
      </w:r>
      <w:proofErr w:type="spellStart"/>
      <w:r>
        <w:rPr>
          <w:sz w:val="24"/>
        </w:rPr>
        <w:t>редуцентов</w:t>
      </w:r>
      <w:proofErr w:type="spellEnd"/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г. Всеми участниками биоценоза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>16.Наилучшим способом участия отдельного человека в сохранении биосферы является: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а. Отказ от езды на автомобиле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б. Участие в разработке законов по охране природы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в. Сокращение потребления мясной пищи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г. Отказ от браконьерства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>17.Выбрать правильно составленную пищевую цепь: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а. Клевер----ястреб----шмель----мышь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б. Клевер---шмель-----мышь-----ястреб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lastRenderedPageBreak/>
        <w:tab/>
        <w:t>в. Шмель---мышь----ястреб----клевер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г. Ястреб----мышь----шмель---клевер</w:t>
      </w:r>
    </w:p>
    <w:p w:rsidR="007105AB" w:rsidRDefault="007105AB" w:rsidP="007105AB">
      <w:pPr>
        <w:rPr>
          <w:sz w:val="24"/>
        </w:rPr>
      </w:pPr>
    </w:p>
    <w:p w:rsidR="007105AB" w:rsidRDefault="007105AB" w:rsidP="007105AB">
      <w:pPr>
        <w:rPr>
          <w:sz w:val="24"/>
        </w:rPr>
      </w:pPr>
    </w:p>
    <w:p w:rsidR="007105AB" w:rsidRDefault="007105AB" w:rsidP="007105AB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proofErr w:type="spellStart"/>
      <w:r>
        <w:rPr>
          <w:b/>
          <w:sz w:val="24"/>
          <w:u w:val="single"/>
        </w:rPr>
        <w:t>ЧастьВ</w:t>
      </w:r>
      <w:proofErr w:type="spellEnd"/>
      <w:r>
        <w:rPr>
          <w:b/>
          <w:sz w:val="24"/>
          <w:u w:val="single"/>
        </w:rPr>
        <w:t>.</w:t>
      </w:r>
    </w:p>
    <w:p w:rsidR="007105AB" w:rsidRDefault="007105AB" w:rsidP="007105AB">
      <w:pPr>
        <w:rPr>
          <w:b/>
          <w:sz w:val="24"/>
          <w:u w:val="single"/>
        </w:rPr>
      </w:pPr>
    </w:p>
    <w:p w:rsidR="007105AB" w:rsidRDefault="007105AB" w:rsidP="007105AB">
      <w:pPr>
        <w:pStyle w:val="2"/>
      </w:pPr>
      <w:r>
        <w:t>В.1.При выполнении  данного задания выберите из предложенных ниже вариантов правильные ответы. Правильные ответы запишите через запятую напротив номера вопроса.</w:t>
      </w:r>
    </w:p>
    <w:p w:rsidR="007105AB" w:rsidRDefault="007105AB" w:rsidP="007105AB"/>
    <w:p w:rsidR="007105AB" w:rsidRDefault="007105AB" w:rsidP="007105AB">
      <w:pPr>
        <w:pStyle w:val="21"/>
      </w:pPr>
      <w:r>
        <w:t xml:space="preserve"> Выбрать основные факторы среды, от которой зависит процветание организмов в океане: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а. Доступность воды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б. Количество осадков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в. Прозрачность среды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г. рН среды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д. Соленость среды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е. Скорость испарения воды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 xml:space="preserve">ж. </w:t>
      </w:r>
      <w:proofErr w:type="gramStart"/>
      <w:r>
        <w:rPr>
          <w:sz w:val="24"/>
        </w:rPr>
        <w:t>Концентрация  в</w:t>
      </w:r>
      <w:proofErr w:type="gramEnd"/>
      <w:r>
        <w:rPr>
          <w:sz w:val="24"/>
        </w:rPr>
        <w:t xml:space="preserve"> среде углекислого газа</w:t>
      </w:r>
    </w:p>
    <w:p w:rsidR="007105AB" w:rsidRDefault="007105AB" w:rsidP="007105AB">
      <w:pPr>
        <w:rPr>
          <w:sz w:val="24"/>
        </w:rPr>
      </w:pPr>
    </w:p>
    <w:p w:rsidR="007105AB" w:rsidRDefault="007105AB" w:rsidP="007105AB">
      <w:pPr>
        <w:rPr>
          <w:sz w:val="24"/>
        </w:rPr>
      </w:pPr>
    </w:p>
    <w:p w:rsidR="007105AB" w:rsidRDefault="007105AB" w:rsidP="007105AB">
      <w:pPr>
        <w:pStyle w:val="a3"/>
      </w:pPr>
      <w:r>
        <w:t>В.2.При выполнении  задания установите соответствие примеров приспособлений с их характером. Объедините их правильно в таблицу:</w:t>
      </w:r>
    </w:p>
    <w:p w:rsidR="007105AB" w:rsidRDefault="007105AB" w:rsidP="007105AB">
      <w:pPr>
        <w:pStyle w:val="a3"/>
      </w:pPr>
    </w:p>
    <w:p w:rsidR="007105AB" w:rsidRDefault="007105AB" w:rsidP="007105AB">
      <w:pPr>
        <w:rPr>
          <w:b/>
          <w:sz w:val="24"/>
        </w:rPr>
      </w:pPr>
    </w:p>
    <w:p w:rsidR="007105AB" w:rsidRDefault="007105AB" w:rsidP="007105AB">
      <w:pPr>
        <w:pStyle w:val="3"/>
      </w:pPr>
      <w:r>
        <w:tab/>
        <w:t>а. Окраска шерсти белого медведя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б. Окраска жирафа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в. Окраска шмеля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г. Форма тела палочника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д. Окраска божьей коровки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е. Черные и оранжевые пятна гусениц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ж. Строение цветка орхидеи</w:t>
      </w:r>
    </w:p>
    <w:p w:rsidR="007105AB" w:rsidRDefault="007105AB" w:rsidP="007105AB">
      <w:pPr>
        <w:rPr>
          <w:sz w:val="24"/>
        </w:rPr>
      </w:pPr>
      <w:r>
        <w:rPr>
          <w:sz w:val="24"/>
        </w:rPr>
        <w:tab/>
        <w:t>з.  Внешнее сходство некоторых мух с осами</w:t>
      </w:r>
    </w:p>
    <w:p w:rsidR="007105AB" w:rsidRDefault="007105AB" w:rsidP="007105AB">
      <w:pPr>
        <w:rPr>
          <w:sz w:val="24"/>
        </w:rPr>
      </w:pPr>
    </w:p>
    <w:p w:rsidR="007105AB" w:rsidRDefault="007105AB" w:rsidP="007105A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262"/>
        <w:gridCol w:w="2262"/>
        <w:gridCol w:w="2262"/>
      </w:tblGrid>
      <w:tr w:rsidR="007105AB" w:rsidTr="002E10E3">
        <w:tc>
          <w:tcPr>
            <w:tcW w:w="2262" w:type="dxa"/>
          </w:tcPr>
          <w:p w:rsidR="007105AB" w:rsidRDefault="007105AB" w:rsidP="002E10E3">
            <w:r>
              <w:t>Покровительственная            окраска</w:t>
            </w:r>
          </w:p>
        </w:tc>
        <w:tc>
          <w:tcPr>
            <w:tcW w:w="2262" w:type="dxa"/>
          </w:tcPr>
          <w:p w:rsidR="007105AB" w:rsidRDefault="007105AB" w:rsidP="002E10E3">
            <w:pPr>
              <w:rPr>
                <w:sz w:val="24"/>
              </w:rPr>
            </w:pPr>
            <w:r>
              <w:rPr>
                <w:sz w:val="24"/>
              </w:rPr>
              <w:t xml:space="preserve"> Маскировка</w:t>
            </w:r>
          </w:p>
        </w:tc>
        <w:tc>
          <w:tcPr>
            <w:tcW w:w="2262" w:type="dxa"/>
          </w:tcPr>
          <w:p w:rsidR="007105AB" w:rsidRDefault="007105AB" w:rsidP="002E10E3">
            <w:pPr>
              <w:rPr>
                <w:sz w:val="24"/>
              </w:rPr>
            </w:pPr>
            <w:r>
              <w:rPr>
                <w:sz w:val="24"/>
              </w:rPr>
              <w:t xml:space="preserve"> Мимикрия</w:t>
            </w:r>
          </w:p>
        </w:tc>
        <w:tc>
          <w:tcPr>
            <w:tcW w:w="2262" w:type="dxa"/>
          </w:tcPr>
          <w:p w:rsidR="007105AB" w:rsidRDefault="007105AB" w:rsidP="002E10E3">
            <w:r>
              <w:t>Угрожающая окраска</w:t>
            </w:r>
          </w:p>
        </w:tc>
      </w:tr>
      <w:tr w:rsidR="007105AB" w:rsidTr="002E10E3">
        <w:tc>
          <w:tcPr>
            <w:tcW w:w="2262" w:type="dxa"/>
          </w:tcPr>
          <w:p w:rsidR="007105AB" w:rsidRDefault="007105AB" w:rsidP="002E10E3">
            <w:pPr>
              <w:rPr>
                <w:sz w:val="24"/>
              </w:rPr>
            </w:pPr>
          </w:p>
        </w:tc>
        <w:tc>
          <w:tcPr>
            <w:tcW w:w="2262" w:type="dxa"/>
          </w:tcPr>
          <w:p w:rsidR="007105AB" w:rsidRDefault="007105AB" w:rsidP="002E10E3">
            <w:pPr>
              <w:rPr>
                <w:sz w:val="24"/>
              </w:rPr>
            </w:pPr>
          </w:p>
        </w:tc>
        <w:tc>
          <w:tcPr>
            <w:tcW w:w="2262" w:type="dxa"/>
          </w:tcPr>
          <w:p w:rsidR="007105AB" w:rsidRDefault="007105AB" w:rsidP="002E10E3">
            <w:pPr>
              <w:rPr>
                <w:sz w:val="24"/>
              </w:rPr>
            </w:pPr>
          </w:p>
        </w:tc>
        <w:tc>
          <w:tcPr>
            <w:tcW w:w="2262" w:type="dxa"/>
          </w:tcPr>
          <w:p w:rsidR="007105AB" w:rsidRDefault="007105AB" w:rsidP="002E10E3">
            <w:pPr>
              <w:rPr>
                <w:sz w:val="24"/>
              </w:rPr>
            </w:pPr>
          </w:p>
        </w:tc>
      </w:tr>
    </w:tbl>
    <w:p w:rsidR="007105AB" w:rsidRDefault="007105AB" w:rsidP="007105AB">
      <w:pPr>
        <w:rPr>
          <w:sz w:val="24"/>
        </w:rPr>
      </w:pPr>
    </w:p>
    <w:p w:rsidR="007105AB" w:rsidRDefault="007105AB" w:rsidP="007105AB"/>
    <w:p w:rsidR="007105AB" w:rsidRDefault="007105AB" w:rsidP="007105AB"/>
    <w:p w:rsidR="007105AB" w:rsidRDefault="007105AB" w:rsidP="007105AB"/>
    <w:p w:rsidR="007105AB" w:rsidRDefault="007105AB" w:rsidP="007105AB">
      <w:r>
        <w:tab/>
        <w:t xml:space="preserve">       </w:t>
      </w:r>
      <w:r>
        <w:tab/>
      </w:r>
      <w:r>
        <w:tab/>
      </w:r>
    </w:p>
    <w:p w:rsidR="007105AB" w:rsidRDefault="007105AB" w:rsidP="007105AB">
      <w:pPr>
        <w:rPr>
          <w:b/>
          <w:sz w:val="24"/>
        </w:rPr>
      </w:pPr>
      <w:r>
        <w:tab/>
      </w:r>
      <w:r>
        <w:tab/>
      </w:r>
      <w:r>
        <w:tab/>
      </w:r>
      <w:proofErr w:type="spellStart"/>
      <w:r>
        <w:rPr>
          <w:b/>
          <w:sz w:val="24"/>
          <w:u w:val="single"/>
        </w:rPr>
        <w:t>ЧастьС</w:t>
      </w:r>
      <w:proofErr w:type="spellEnd"/>
      <w:r>
        <w:rPr>
          <w:b/>
          <w:sz w:val="24"/>
          <w:u w:val="single"/>
        </w:rPr>
        <w:t>.</w:t>
      </w:r>
    </w:p>
    <w:p w:rsidR="007105AB" w:rsidRDefault="007105AB" w:rsidP="007105AB">
      <w:pPr>
        <w:rPr>
          <w:b/>
          <w:sz w:val="24"/>
        </w:rPr>
      </w:pPr>
    </w:p>
    <w:p w:rsidR="007105AB" w:rsidRDefault="007105AB" w:rsidP="007105AB">
      <w:pPr>
        <w:rPr>
          <w:b/>
          <w:sz w:val="24"/>
        </w:rPr>
      </w:pPr>
      <w:r>
        <w:rPr>
          <w:b/>
          <w:sz w:val="24"/>
        </w:rPr>
        <w:t>Дать полный развернутый ответ на вопрос.</w:t>
      </w:r>
    </w:p>
    <w:p w:rsidR="007105AB" w:rsidRDefault="007105AB" w:rsidP="007105AB">
      <w:pPr>
        <w:tabs>
          <w:tab w:val="left" w:pos="8222"/>
        </w:tabs>
        <w:rPr>
          <w:sz w:val="24"/>
        </w:rPr>
      </w:pPr>
    </w:p>
    <w:p w:rsidR="007105AB" w:rsidRDefault="007105AB" w:rsidP="007105AB">
      <w:pPr>
        <w:rPr>
          <w:sz w:val="24"/>
        </w:rPr>
      </w:pPr>
    </w:p>
    <w:p w:rsidR="007105AB" w:rsidRDefault="007105AB" w:rsidP="007105AB">
      <w:pPr>
        <w:pStyle w:val="21"/>
      </w:pPr>
      <w:r>
        <w:t>Почему естественный отбор, а не наследственная изменчивость, считается главным направляющим фактором эволюции?</w:t>
      </w:r>
    </w:p>
    <w:p w:rsidR="007105AB" w:rsidRDefault="007105AB" w:rsidP="007105AB"/>
    <w:p w:rsidR="007105AB" w:rsidRPr="0076040B" w:rsidRDefault="007105AB" w:rsidP="007105AB">
      <w:pPr>
        <w:pStyle w:val="a3"/>
      </w:pPr>
      <w:r w:rsidRPr="0076040B">
        <w:lastRenderedPageBreak/>
        <w:tab/>
        <w:t>Итоговая  контрольная работа по биологии в 11 классе.</w:t>
      </w:r>
    </w:p>
    <w:p w:rsidR="007105AB" w:rsidRPr="0076040B" w:rsidRDefault="007105AB" w:rsidP="007105AB">
      <w:pPr>
        <w:rPr>
          <w:b/>
          <w:sz w:val="24"/>
        </w:rPr>
      </w:pPr>
      <w:r w:rsidRPr="0076040B">
        <w:rPr>
          <w:b/>
          <w:sz w:val="24"/>
        </w:rPr>
        <w:tab/>
      </w:r>
      <w:r w:rsidRPr="0076040B">
        <w:rPr>
          <w:b/>
          <w:sz w:val="24"/>
        </w:rPr>
        <w:tab/>
      </w:r>
    </w:p>
    <w:p w:rsidR="007105AB" w:rsidRPr="0076040B" w:rsidRDefault="007105AB" w:rsidP="007105AB">
      <w:pPr>
        <w:ind w:left="2880"/>
        <w:rPr>
          <w:b/>
          <w:sz w:val="24"/>
        </w:rPr>
      </w:pPr>
      <w:r w:rsidRPr="0076040B">
        <w:rPr>
          <w:b/>
          <w:sz w:val="24"/>
        </w:rPr>
        <w:t>2 вариант</w:t>
      </w:r>
    </w:p>
    <w:p w:rsidR="007105AB" w:rsidRPr="0076040B" w:rsidRDefault="007105AB" w:rsidP="007105AB">
      <w:pPr>
        <w:ind w:left="1440"/>
        <w:rPr>
          <w:b/>
          <w:sz w:val="24"/>
        </w:rPr>
      </w:pPr>
      <w:r w:rsidRPr="0076040B">
        <w:rPr>
          <w:b/>
          <w:sz w:val="24"/>
        </w:rPr>
        <w:t xml:space="preserve">      Инструкция для учащихся</w:t>
      </w:r>
    </w:p>
    <w:p w:rsidR="007105AB" w:rsidRPr="0076040B" w:rsidRDefault="007105AB" w:rsidP="007105AB">
      <w:pPr>
        <w:rPr>
          <w:b/>
          <w:sz w:val="24"/>
        </w:rPr>
      </w:pPr>
      <w:r w:rsidRPr="0076040B">
        <w:rPr>
          <w:b/>
          <w:sz w:val="24"/>
        </w:rPr>
        <w:t>Тест состоит из частей А,</w:t>
      </w:r>
      <w:r>
        <w:rPr>
          <w:b/>
          <w:sz w:val="24"/>
        </w:rPr>
        <w:t xml:space="preserve"> В, С. На выполнение отводится </w:t>
      </w:r>
      <w:r w:rsidRPr="007105AB">
        <w:rPr>
          <w:b/>
          <w:sz w:val="24"/>
        </w:rPr>
        <w:t>45</w:t>
      </w:r>
      <w:r w:rsidRPr="0076040B">
        <w:rPr>
          <w:b/>
          <w:sz w:val="24"/>
        </w:rPr>
        <w:t xml:space="preserve"> минут. Задания рекомендуется выполнять по </w:t>
      </w:r>
      <w:proofErr w:type="spellStart"/>
      <w:proofErr w:type="gramStart"/>
      <w:r w:rsidRPr="0076040B">
        <w:rPr>
          <w:b/>
          <w:sz w:val="24"/>
        </w:rPr>
        <w:t>порядку,не</w:t>
      </w:r>
      <w:proofErr w:type="spellEnd"/>
      <w:proofErr w:type="gramEnd"/>
      <w:r w:rsidRPr="0076040B">
        <w:rPr>
          <w:b/>
          <w:sz w:val="24"/>
        </w:rPr>
        <w:t xml:space="preserve"> пропуская ни одного, даже самого легкого. Если задание не удается выполнить сразу, перейдите к следующему. Если остается время, вернитесь к пропущенным заданиям.</w:t>
      </w:r>
    </w:p>
    <w:p w:rsidR="007105AB" w:rsidRPr="0076040B" w:rsidRDefault="007105AB" w:rsidP="007105AB">
      <w:pPr>
        <w:rPr>
          <w:b/>
          <w:sz w:val="24"/>
        </w:rPr>
      </w:pPr>
    </w:p>
    <w:p w:rsidR="007105AB" w:rsidRPr="0076040B" w:rsidRDefault="007105AB" w:rsidP="007105AB">
      <w:pPr>
        <w:rPr>
          <w:b/>
          <w:sz w:val="24"/>
        </w:rPr>
      </w:pPr>
      <w:r w:rsidRPr="0076040B">
        <w:rPr>
          <w:b/>
          <w:sz w:val="24"/>
        </w:rPr>
        <w:tab/>
      </w:r>
      <w:r w:rsidRPr="0076040B">
        <w:rPr>
          <w:b/>
          <w:sz w:val="24"/>
        </w:rPr>
        <w:tab/>
      </w:r>
      <w:r w:rsidRPr="0076040B">
        <w:rPr>
          <w:b/>
          <w:sz w:val="24"/>
        </w:rPr>
        <w:tab/>
      </w:r>
      <w:r w:rsidRPr="0076040B">
        <w:rPr>
          <w:b/>
          <w:sz w:val="24"/>
          <w:u w:val="single"/>
        </w:rPr>
        <w:t>Часть А.</w:t>
      </w:r>
    </w:p>
    <w:p w:rsidR="007105AB" w:rsidRPr="0076040B" w:rsidRDefault="007105AB" w:rsidP="007105AB">
      <w:pPr>
        <w:rPr>
          <w:b/>
          <w:sz w:val="24"/>
        </w:rPr>
      </w:pPr>
      <w:r w:rsidRPr="0076040B">
        <w:rPr>
          <w:b/>
          <w:sz w:val="24"/>
        </w:rPr>
        <w:t>К каждому заданию части А даны несколько ответов, из которых только один верный. Выберите верный, по вашему мнению, ответ, запишите его в бланке ответов.</w:t>
      </w:r>
    </w:p>
    <w:p w:rsidR="007105AB" w:rsidRPr="0076040B" w:rsidRDefault="007105AB" w:rsidP="007105AB">
      <w:pPr>
        <w:rPr>
          <w:b/>
          <w:sz w:val="24"/>
        </w:rPr>
      </w:pPr>
    </w:p>
    <w:p w:rsidR="007105AB" w:rsidRPr="0076040B" w:rsidRDefault="007105AB" w:rsidP="007105AB">
      <w:pPr>
        <w:pStyle w:val="21"/>
      </w:pPr>
      <w:r w:rsidRPr="0076040B">
        <w:t>1.Материалом для эволюционных процессов служит: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а. Генетическое разнообразие популяций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б. Вид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в. Благоприятные признаки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г. Бесполезные или вредные признаки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 xml:space="preserve">2.Сколько видов растений представлено в данном </w:t>
      </w:r>
      <w:proofErr w:type="gramStart"/>
      <w:r w:rsidRPr="0076040B">
        <w:rPr>
          <w:sz w:val="24"/>
        </w:rPr>
        <w:t>списке( одуванчик</w:t>
      </w:r>
      <w:proofErr w:type="gramEnd"/>
      <w:r w:rsidRPr="0076040B">
        <w:rPr>
          <w:sz w:val="24"/>
        </w:rPr>
        <w:t xml:space="preserve"> лекарственный, клевер, подорожник средний, мята клубненосная):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а. 1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б. 2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в. 3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г. 4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>3.Естественный отбор сохраняет признаки организмов: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а. Полезные для человека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б. Вредные для человека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в. Вредные для вида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г. Полезные и нейтральные для вида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>4.Основной причиной для выделения группы особей в популяцию является: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а. Внешнее отличие  групп друг от друга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б. Внутренние отличия групп друг от друга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в. Изоляция групп друг от друга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г. Все перечисленные выше причины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>5.Подражание менее защищенного вида более защищенному называется: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а. Маскировка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б. Мимикрия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в. Покровительственной окраской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г. Предупреждающей окраской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>6.Разные виды дарвиновских вьюрков возникли путем: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а. Ароморфоза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б. Дегенерации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в. Идиоадаптации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 xml:space="preserve">г. </w:t>
      </w:r>
      <w:proofErr w:type="spellStart"/>
      <w:r w:rsidRPr="0076040B">
        <w:rPr>
          <w:sz w:val="24"/>
        </w:rPr>
        <w:t>Катагенеза</w:t>
      </w:r>
      <w:proofErr w:type="spellEnd"/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>7.Одним из важнейших этапов возникновения жизни можно считать: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а. Появление аминокислот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б. Появление углеводов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в. Появление нуклеиновых кислот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 xml:space="preserve">г. Появление липидов 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lastRenderedPageBreak/>
        <w:t>8.Эра, в течение которой возникла жизнь, называется: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а. Ранний протерозой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б. Архей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в. Палеозой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г. Мезозой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>9.Мезозойскую эру составляют периоды: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а. Девон, силур, кембрий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б. Триас, юра, мел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в. Палеоген, неоген, антропоген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г. Девон, неоген, мел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>10.Одним из признаков, доказывающих факт существования эволюционных процессов в человеческом обществе является: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а. Частые наследственные заболевания у “малых “народов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б. Рождение мулатов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 xml:space="preserve">в. Изменения в лексике, развитие </w:t>
      </w:r>
      <w:proofErr w:type="gramStart"/>
      <w:r w:rsidRPr="0076040B">
        <w:rPr>
          <w:sz w:val="24"/>
        </w:rPr>
        <w:t>науки ,</w:t>
      </w:r>
      <w:proofErr w:type="gramEnd"/>
      <w:r w:rsidRPr="0076040B">
        <w:rPr>
          <w:sz w:val="24"/>
        </w:rPr>
        <w:t xml:space="preserve"> культуры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г. Все перечисленные выше признаки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>11.Переход от человекообразных обезьян к человеку совершился путем: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а. Ароморфозов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б. Идиоадаптации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в. Дегенерации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 xml:space="preserve">г. </w:t>
      </w:r>
      <w:proofErr w:type="spellStart"/>
      <w:r w:rsidRPr="0076040B">
        <w:rPr>
          <w:sz w:val="24"/>
        </w:rPr>
        <w:t>Катагенеза</w:t>
      </w:r>
      <w:proofErr w:type="spellEnd"/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>12.Основной причиной формирования разных рас стали: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а. Генетическая изоляция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б. Экологическая изоляция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в. Географическая изоляция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г. Репродуктивная изоляция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>13.Ограничивающим фактором можно считать: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</w:r>
      <w:proofErr w:type="spellStart"/>
      <w:r w:rsidRPr="0076040B">
        <w:rPr>
          <w:sz w:val="24"/>
        </w:rPr>
        <w:t>а.Фактор</w:t>
      </w:r>
      <w:proofErr w:type="spellEnd"/>
      <w:r w:rsidRPr="0076040B">
        <w:rPr>
          <w:sz w:val="24"/>
        </w:rPr>
        <w:t>, больше всего отклоняющийся от оптимальных значений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</w:r>
      <w:proofErr w:type="spellStart"/>
      <w:r w:rsidRPr="0076040B">
        <w:rPr>
          <w:sz w:val="24"/>
        </w:rPr>
        <w:t>б.Фактор</w:t>
      </w:r>
      <w:proofErr w:type="spellEnd"/>
      <w:r w:rsidRPr="0076040B">
        <w:rPr>
          <w:sz w:val="24"/>
        </w:rPr>
        <w:t xml:space="preserve">, наиболее </w:t>
      </w:r>
      <w:proofErr w:type="spellStart"/>
      <w:r w:rsidRPr="0076040B">
        <w:rPr>
          <w:sz w:val="24"/>
        </w:rPr>
        <w:t>приблеженный</w:t>
      </w:r>
      <w:proofErr w:type="spellEnd"/>
      <w:r w:rsidRPr="0076040B">
        <w:rPr>
          <w:sz w:val="24"/>
        </w:rPr>
        <w:t xml:space="preserve"> по значению к оптимальному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в. Фактор, не выходящий за пределы оптимального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г.  Фактор, менее всего отклоняющийся от оптимума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>14.Одним из важнейших результатов взаимоотношений между организмами является: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а. Регуляция численности организмов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б. Эволюционный прогресс видов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в. Возникновение генетического разнообразия организмов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г. Нет верного ответа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>15.Агросистема сходна с экосистемой в том, что в ней также: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а. Отсутствуют цепи питания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б. Происходит круговорот веществ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в. Большую роль играет человек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г. Нет организмов-разрушителей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>16.На каждом последующем уровне пищевой цепи утрачивается: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а. 1% энергии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б. 10% энергии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в. 30% энергии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г. 50% энергии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>17.Считают, что “ парниковый эффект” обусловлен увеличением в атмосфере: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а. Сероводорода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б. Углекислого газа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lastRenderedPageBreak/>
        <w:tab/>
        <w:t>в. Диоксида серы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г. Озона</w:t>
      </w:r>
    </w:p>
    <w:p w:rsidR="007105AB" w:rsidRPr="0076040B" w:rsidRDefault="007105AB" w:rsidP="007105AB">
      <w:pPr>
        <w:rPr>
          <w:sz w:val="24"/>
        </w:rPr>
      </w:pPr>
    </w:p>
    <w:p w:rsidR="007105AB" w:rsidRPr="0076040B" w:rsidRDefault="007105AB" w:rsidP="007105AB">
      <w:pPr>
        <w:rPr>
          <w:sz w:val="24"/>
        </w:rPr>
      </w:pPr>
    </w:p>
    <w:p w:rsidR="007105AB" w:rsidRPr="0076040B" w:rsidRDefault="007105AB" w:rsidP="007105AB">
      <w:pPr>
        <w:rPr>
          <w:b/>
          <w:sz w:val="24"/>
        </w:rPr>
      </w:pPr>
      <w:r w:rsidRPr="0076040B">
        <w:rPr>
          <w:sz w:val="24"/>
        </w:rPr>
        <w:tab/>
      </w:r>
      <w:r w:rsidRPr="0076040B">
        <w:rPr>
          <w:sz w:val="24"/>
        </w:rPr>
        <w:tab/>
        <w:t xml:space="preserve">        </w:t>
      </w:r>
      <w:r w:rsidRPr="0076040B">
        <w:rPr>
          <w:b/>
          <w:sz w:val="24"/>
          <w:u w:val="single"/>
        </w:rPr>
        <w:t>Часть В.</w:t>
      </w:r>
      <w:r w:rsidRPr="0076040B">
        <w:rPr>
          <w:b/>
          <w:sz w:val="24"/>
        </w:rPr>
        <w:t xml:space="preserve"> </w:t>
      </w:r>
    </w:p>
    <w:p w:rsidR="007105AB" w:rsidRPr="0076040B" w:rsidRDefault="007105AB" w:rsidP="007105AB">
      <w:pPr>
        <w:rPr>
          <w:b/>
          <w:sz w:val="24"/>
        </w:rPr>
      </w:pPr>
    </w:p>
    <w:p w:rsidR="007105AB" w:rsidRPr="0076040B" w:rsidRDefault="007105AB" w:rsidP="007105AB">
      <w:pPr>
        <w:rPr>
          <w:b/>
          <w:sz w:val="24"/>
        </w:rPr>
      </w:pPr>
      <w:r w:rsidRPr="0076040B">
        <w:rPr>
          <w:b/>
          <w:sz w:val="24"/>
        </w:rPr>
        <w:t xml:space="preserve">В.1. При </w:t>
      </w:r>
      <w:proofErr w:type="spellStart"/>
      <w:r w:rsidRPr="0076040B">
        <w:rPr>
          <w:b/>
          <w:sz w:val="24"/>
        </w:rPr>
        <w:t>выпонении</w:t>
      </w:r>
      <w:proofErr w:type="spellEnd"/>
      <w:r w:rsidRPr="0076040B">
        <w:rPr>
          <w:b/>
          <w:sz w:val="24"/>
        </w:rPr>
        <w:t xml:space="preserve"> данного задания выберите из предложенных ниже вариантов правильные ответы. Правильные ответы запишите через запятую напротив номера вопроса.</w:t>
      </w:r>
    </w:p>
    <w:p w:rsidR="007105AB" w:rsidRPr="0076040B" w:rsidRDefault="007105AB" w:rsidP="007105AB">
      <w:pPr>
        <w:rPr>
          <w:sz w:val="24"/>
        </w:rPr>
      </w:pPr>
    </w:p>
    <w:p w:rsidR="007105AB" w:rsidRPr="0076040B" w:rsidRDefault="007105AB" w:rsidP="007105AB">
      <w:pPr>
        <w:rPr>
          <w:sz w:val="24"/>
        </w:rPr>
      </w:pPr>
      <w:r w:rsidRPr="0076040B">
        <w:rPr>
          <w:b/>
          <w:sz w:val="24"/>
        </w:rPr>
        <w:tab/>
      </w:r>
      <w:r w:rsidRPr="0076040B">
        <w:rPr>
          <w:sz w:val="24"/>
        </w:rPr>
        <w:t xml:space="preserve">Выбрать признаки, характерные только для </w:t>
      </w:r>
      <w:proofErr w:type="spellStart"/>
      <w:r w:rsidRPr="0076040B">
        <w:rPr>
          <w:sz w:val="24"/>
        </w:rPr>
        <w:t>агроценоза</w:t>
      </w:r>
      <w:proofErr w:type="spellEnd"/>
      <w:r w:rsidRPr="0076040B">
        <w:rPr>
          <w:sz w:val="24"/>
        </w:rPr>
        <w:t>:</w:t>
      </w:r>
    </w:p>
    <w:p w:rsidR="007105AB" w:rsidRPr="0076040B" w:rsidRDefault="007105AB" w:rsidP="007105AB">
      <w:pPr>
        <w:rPr>
          <w:sz w:val="24"/>
        </w:rPr>
      </w:pP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а.  Единственным источником энергии является солнце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б. Все химические элементы возвращаются в почву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 xml:space="preserve">в. </w:t>
      </w:r>
      <w:proofErr w:type="spellStart"/>
      <w:r w:rsidRPr="0076040B">
        <w:rPr>
          <w:sz w:val="24"/>
        </w:rPr>
        <w:t>Поглащенная</w:t>
      </w:r>
      <w:proofErr w:type="spellEnd"/>
      <w:r w:rsidRPr="0076040B">
        <w:rPr>
          <w:sz w:val="24"/>
        </w:rPr>
        <w:t xml:space="preserve"> энергия рассеивается в виде тепла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г. Часть энергии и веществ извлекаются из круговорота человеком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д. Действует только естественный отбор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 xml:space="preserve">е. Действуют </w:t>
      </w:r>
      <w:proofErr w:type="spellStart"/>
      <w:r w:rsidRPr="0076040B">
        <w:rPr>
          <w:sz w:val="24"/>
        </w:rPr>
        <w:t>есиественный</w:t>
      </w:r>
      <w:proofErr w:type="spellEnd"/>
      <w:r w:rsidRPr="0076040B">
        <w:rPr>
          <w:sz w:val="24"/>
        </w:rPr>
        <w:t xml:space="preserve"> и </w:t>
      </w:r>
      <w:proofErr w:type="gramStart"/>
      <w:r w:rsidRPr="0076040B">
        <w:rPr>
          <w:sz w:val="24"/>
        </w:rPr>
        <w:t>искусственный  отборы</w:t>
      </w:r>
      <w:proofErr w:type="gramEnd"/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ж. Используются дополнительные источники энергии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з. Действие природных факторов не контролируется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и. Гибнет при отсутствии контроля  со стороны человека</w:t>
      </w: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ab/>
        <w:t>к. Гибнет при неразумном вмешательстве человека</w:t>
      </w:r>
    </w:p>
    <w:p w:rsidR="007105AB" w:rsidRPr="0076040B" w:rsidRDefault="007105AB" w:rsidP="007105AB">
      <w:pPr>
        <w:rPr>
          <w:sz w:val="24"/>
        </w:rPr>
      </w:pPr>
    </w:p>
    <w:p w:rsidR="007105AB" w:rsidRPr="0076040B" w:rsidRDefault="007105AB" w:rsidP="007105AB">
      <w:pPr>
        <w:rPr>
          <w:sz w:val="24"/>
        </w:rPr>
      </w:pPr>
    </w:p>
    <w:p w:rsidR="007105AB" w:rsidRPr="0076040B" w:rsidRDefault="007105AB" w:rsidP="007105AB">
      <w:pPr>
        <w:pStyle w:val="a3"/>
      </w:pPr>
      <w:r w:rsidRPr="0076040B">
        <w:t xml:space="preserve">В.2.Распределите перечисленные ниже факторы на абиотические </w:t>
      </w:r>
      <w:proofErr w:type="spellStart"/>
      <w:r w:rsidRPr="0076040B">
        <w:t>ибиотические</w:t>
      </w:r>
      <w:proofErr w:type="spellEnd"/>
      <w:r w:rsidRPr="0076040B">
        <w:t>. Объедините их правильно в таблицу:</w:t>
      </w:r>
    </w:p>
    <w:p w:rsidR="007105AB" w:rsidRPr="0076040B" w:rsidRDefault="007105AB" w:rsidP="007105AB">
      <w:pPr>
        <w:pStyle w:val="a3"/>
      </w:pPr>
    </w:p>
    <w:p w:rsidR="007105AB" w:rsidRPr="0076040B" w:rsidRDefault="007105AB" w:rsidP="007105AB">
      <w:pPr>
        <w:pStyle w:val="a3"/>
        <w:rPr>
          <w:b w:val="0"/>
        </w:rPr>
      </w:pPr>
      <w:r w:rsidRPr="0076040B">
        <w:tab/>
      </w:r>
      <w:r w:rsidRPr="0076040B">
        <w:rPr>
          <w:b w:val="0"/>
        </w:rPr>
        <w:t>а. Химический состав воды</w:t>
      </w:r>
    </w:p>
    <w:p w:rsidR="007105AB" w:rsidRPr="0076040B" w:rsidRDefault="007105AB" w:rsidP="007105AB">
      <w:pPr>
        <w:pStyle w:val="a3"/>
        <w:rPr>
          <w:b w:val="0"/>
        </w:rPr>
      </w:pPr>
      <w:r w:rsidRPr="0076040B">
        <w:rPr>
          <w:b w:val="0"/>
        </w:rPr>
        <w:tab/>
        <w:t>б. Разнообразие планктона</w:t>
      </w:r>
    </w:p>
    <w:p w:rsidR="007105AB" w:rsidRDefault="007105AB" w:rsidP="007105AB">
      <w:pPr>
        <w:pStyle w:val="a3"/>
        <w:rPr>
          <w:b w:val="0"/>
        </w:rPr>
      </w:pPr>
      <w:r w:rsidRPr="0076040B">
        <w:rPr>
          <w:b w:val="0"/>
        </w:rPr>
        <w:tab/>
        <w:t xml:space="preserve">в. Влажность, </w:t>
      </w:r>
      <w:r>
        <w:rPr>
          <w:b w:val="0"/>
          <w:lang w:val="en-US"/>
        </w:rPr>
        <w:t>t</w:t>
      </w:r>
      <w:r>
        <w:rPr>
          <w:b w:val="0"/>
          <w:sz w:val="18"/>
          <w:vertAlign w:val="superscript"/>
          <w:lang w:val="en-US"/>
        </w:rPr>
        <w:t>o</w:t>
      </w:r>
      <w:r>
        <w:rPr>
          <w:b w:val="0"/>
        </w:rPr>
        <w:t xml:space="preserve"> почвы</w:t>
      </w:r>
    </w:p>
    <w:p w:rsidR="007105AB" w:rsidRDefault="007105AB" w:rsidP="007105AB">
      <w:pPr>
        <w:pStyle w:val="a3"/>
        <w:rPr>
          <w:b w:val="0"/>
        </w:rPr>
      </w:pPr>
      <w:r>
        <w:rPr>
          <w:b w:val="0"/>
        </w:rPr>
        <w:tab/>
        <w:t>г. Наличие клубеньковых бактерий на корнях бобовых</w:t>
      </w:r>
    </w:p>
    <w:p w:rsidR="007105AB" w:rsidRDefault="007105AB" w:rsidP="007105AB">
      <w:pPr>
        <w:pStyle w:val="a3"/>
        <w:rPr>
          <w:b w:val="0"/>
        </w:rPr>
      </w:pPr>
      <w:r>
        <w:rPr>
          <w:b w:val="0"/>
        </w:rPr>
        <w:tab/>
        <w:t>д. Скорость течения воды</w:t>
      </w:r>
    </w:p>
    <w:p w:rsidR="007105AB" w:rsidRDefault="007105AB" w:rsidP="007105AB">
      <w:pPr>
        <w:pStyle w:val="a3"/>
        <w:rPr>
          <w:b w:val="0"/>
        </w:rPr>
      </w:pPr>
      <w:r>
        <w:rPr>
          <w:b w:val="0"/>
        </w:rPr>
        <w:tab/>
        <w:t>е. Засоленность почвы</w:t>
      </w:r>
    </w:p>
    <w:p w:rsidR="007105AB" w:rsidRDefault="007105AB" w:rsidP="007105AB">
      <w:pPr>
        <w:pStyle w:val="a3"/>
        <w:rPr>
          <w:b w:val="0"/>
        </w:rPr>
      </w:pPr>
      <w:r>
        <w:rPr>
          <w:b w:val="0"/>
        </w:rPr>
        <w:tab/>
        <w:t>ж. Разнообразие растений</w:t>
      </w:r>
    </w:p>
    <w:p w:rsidR="007105AB" w:rsidRDefault="007105AB" w:rsidP="007105AB">
      <w:pPr>
        <w:pStyle w:val="a3"/>
        <w:rPr>
          <w:b w:val="0"/>
        </w:rPr>
      </w:pPr>
      <w:r>
        <w:rPr>
          <w:b w:val="0"/>
        </w:rPr>
        <w:tab/>
        <w:t>з. Химический состав воздуха</w:t>
      </w:r>
    </w:p>
    <w:p w:rsidR="007105AB" w:rsidRDefault="007105AB" w:rsidP="007105AB">
      <w:pPr>
        <w:pStyle w:val="a3"/>
        <w:rPr>
          <w:b w:val="0"/>
        </w:rPr>
      </w:pPr>
      <w:r>
        <w:rPr>
          <w:b w:val="0"/>
        </w:rPr>
        <w:tab/>
        <w:t>и. Наличие в воздухе бактерий</w:t>
      </w:r>
    </w:p>
    <w:p w:rsidR="007105AB" w:rsidRDefault="007105AB" w:rsidP="007105AB">
      <w:pPr>
        <w:pStyle w:val="a3"/>
        <w:rPr>
          <w:b w:val="0"/>
        </w:rPr>
      </w:pPr>
    </w:p>
    <w:p w:rsidR="007105AB" w:rsidRDefault="007105AB" w:rsidP="007105AB">
      <w:pPr>
        <w:pStyle w:val="a3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524"/>
      </w:tblGrid>
      <w:tr w:rsidR="007105AB" w:rsidTr="002E10E3">
        <w:tc>
          <w:tcPr>
            <w:tcW w:w="4524" w:type="dxa"/>
          </w:tcPr>
          <w:p w:rsidR="007105AB" w:rsidRDefault="007105AB" w:rsidP="002E10E3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      Абиотические      факторы</w:t>
            </w:r>
          </w:p>
        </w:tc>
        <w:tc>
          <w:tcPr>
            <w:tcW w:w="4524" w:type="dxa"/>
          </w:tcPr>
          <w:p w:rsidR="007105AB" w:rsidRDefault="007105AB" w:rsidP="002E10E3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     Биотические         факторы</w:t>
            </w:r>
          </w:p>
        </w:tc>
      </w:tr>
      <w:tr w:rsidR="007105AB" w:rsidTr="002E10E3">
        <w:tc>
          <w:tcPr>
            <w:tcW w:w="4524" w:type="dxa"/>
          </w:tcPr>
          <w:p w:rsidR="007105AB" w:rsidRDefault="007105AB" w:rsidP="002E10E3">
            <w:pPr>
              <w:pStyle w:val="a3"/>
              <w:rPr>
                <w:b w:val="0"/>
              </w:rPr>
            </w:pPr>
          </w:p>
        </w:tc>
        <w:tc>
          <w:tcPr>
            <w:tcW w:w="4524" w:type="dxa"/>
          </w:tcPr>
          <w:p w:rsidR="007105AB" w:rsidRDefault="007105AB" w:rsidP="002E10E3">
            <w:pPr>
              <w:pStyle w:val="a3"/>
              <w:rPr>
                <w:b w:val="0"/>
              </w:rPr>
            </w:pPr>
          </w:p>
        </w:tc>
      </w:tr>
    </w:tbl>
    <w:p w:rsidR="007105AB" w:rsidRDefault="007105AB" w:rsidP="007105AB">
      <w:pPr>
        <w:pStyle w:val="a3"/>
        <w:rPr>
          <w:b w:val="0"/>
        </w:rPr>
      </w:pPr>
    </w:p>
    <w:p w:rsidR="007105AB" w:rsidRDefault="007105AB" w:rsidP="007105AB">
      <w:pPr>
        <w:rPr>
          <w:sz w:val="24"/>
          <w:lang w:val="en-US"/>
        </w:rPr>
      </w:pPr>
    </w:p>
    <w:p w:rsidR="007105AB" w:rsidRDefault="007105AB" w:rsidP="007105AB">
      <w:pPr>
        <w:rPr>
          <w:b/>
          <w:sz w:val="24"/>
          <w:u w:val="single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b/>
          <w:sz w:val="24"/>
          <w:u w:val="single"/>
          <w:lang w:val="en-US"/>
        </w:rPr>
        <w:t>Часть</w:t>
      </w:r>
      <w:proofErr w:type="spellEnd"/>
      <w:r>
        <w:rPr>
          <w:b/>
          <w:sz w:val="24"/>
          <w:u w:val="single"/>
          <w:lang w:val="en-US"/>
        </w:rPr>
        <w:t xml:space="preserve"> С.</w:t>
      </w:r>
    </w:p>
    <w:p w:rsidR="007105AB" w:rsidRDefault="007105AB" w:rsidP="007105AB">
      <w:pPr>
        <w:rPr>
          <w:b/>
          <w:sz w:val="24"/>
          <w:u w:val="single"/>
          <w:lang w:val="en-US"/>
        </w:rPr>
      </w:pPr>
    </w:p>
    <w:p w:rsidR="007105AB" w:rsidRDefault="007105AB" w:rsidP="007105AB">
      <w:pPr>
        <w:rPr>
          <w:b/>
          <w:sz w:val="24"/>
          <w:u w:val="single"/>
          <w:lang w:val="en-US"/>
        </w:rPr>
      </w:pPr>
    </w:p>
    <w:p w:rsidR="007105AB" w:rsidRPr="0076040B" w:rsidRDefault="007105AB" w:rsidP="007105AB">
      <w:pPr>
        <w:pStyle w:val="a3"/>
      </w:pPr>
      <w:r w:rsidRPr="0076040B">
        <w:t>Дать полный развернутый ответ на вопрос.</w:t>
      </w:r>
    </w:p>
    <w:p w:rsidR="007105AB" w:rsidRPr="0076040B" w:rsidRDefault="007105AB" w:rsidP="007105AB">
      <w:pPr>
        <w:rPr>
          <w:sz w:val="24"/>
        </w:rPr>
      </w:pPr>
    </w:p>
    <w:p w:rsidR="007105AB" w:rsidRPr="0076040B" w:rsidRDefault="007105AB" w:rsidP="007105AB">
      <w:pPr>
        <w:rPr>
          <w:sz w:val="24"/>
        </w:rPr>
      </w:pPr>
      <w:r w:rsidRPr="0076040B">
        <w:rPr>
          <w:sz w:val="24"/>
        </w:rPr>
        <w:t xml:space="preserve">Популяции песцов, обитающие на Анадыре и Аляске, разделены проливом шириной в </w:t>
      </w:r>
      <w:smartTag w:uri="urn:schemas-microsoft-com:office:smarttags" w:element="metricconverter">
        <w:smartTagPr>
          <w:attr w:name="ProductID" w:val="120 км"/>
        </w:smartTagPr>
        <w:r w:rsidRPr="0076040B">
          <w:rPr>
            <w:sz w:val="24"/>
          </w:rPr>
          <w:t>120 км</w:t>
        </w:r>
      </w:smartTag>
      <w:r w:rsidRPr="0076040B">
        <w:rPr>
          <w:sz w:val="24"/>
        </w:rPr>
        <w:t>. Можно ли получить от представителей этих популяций плодовитое потомство, если препятствие будет устранено?</w:t>
      </w:r>
    </w:p>
    <w:p w:rsidR="007105AB" w:rsidRPr="0076040B" w:rsidRDefault="007105AB" w:rsidP="007105AB">
      <w:pPr>
        <w:rPr>
          <w:b/>
          <w:sz w:val="24"/>
        </w:rPr>
      </w:pPr>
      <w:r w:rsidRPr="0076040B">
        <w:rPr>
          <w:sz w:val="24"/>
        </w:rPr>
        <w:lastRenderedPageBreak/>
        <w:t xml:space="preserve">    </w:t>
      </w:r>
      <w:r w:rsidRPr="0076040B">
        <w:rPr>
          <w:sz w:val="24"/>
        </w:rPr>
        <w:tab/>
      </w:r>
      <w:r w:rsidRPr="0076040B">
        <w:rPr>
          <w:sz w:val="24"/>
        </w:rPr>
        <w:tab/>
      </w:r>
      <w:r w:rsidRPr="0076040B">
        <w:rPr>
          <w:b/>
          <w:sz w:val="24"/>
        </w:rPr>
        <w:t>Ответы к итоговой контрольной работе по биологии в 11 классе</w:t>
      </w:r>
    </w:p>
    <w:p w:rsidR="007105AB" w:rsidRPr="0076040B" w:rsidRDefault="007105AB" w:rsidP="007105AB">
      <w:pPr>
        <w:rPr>
          <w:b/>
          <w:sz w:val="24"/>
        </w:rPr>
      </w:pPr>
    </w:p>
    <w:p w:rsidR="007105AB" w:rsidRPr="0076040B" w:rsidRDefault="007105AB" w:rsidP="007105AB">
      <w:pPr>
        <w:rPr>
          <w:b/>
          <w:sz w:val="24"/>
        </w:rPr>
      </w:pPr>
    </w:p>
    <w:p w:rsidR="007105AB" w:rsidRDefault="007105AB" w:rsidP="007105AB">
      <w:pPr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Вариант</w:t>
      </w:r>
      <w:proofErr w:type="spellEnd"/>
      <w:r>
        <w:rPr>
          <w:b/>
          <w:sz w:val="24"/>
          <w:lang w:val="en-US"/>
        </w:rPr>
        <w:t xml:space="preserve"> 1</w:t>
      </w:r>
    </w:p>
    <w:p w:rsidR="007105AB" w:rsidRDefault="007105AB" w:rsidP="007105AB">
      <w:pPr>
        <w:rPr>
          <w:b/>
          <w:sz w:val="24"/>
          <w:lang w:val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472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7105AB" w:rsidTr="002E10E3">
        <w:trPr>
          <w:cantSplit/>
        </w:trPr>
        <w:tc>
          <w:tcPr>
            <w:tcW w:w="1699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№ </w:t>
            </w:r>
            <w:proofErr w:type="spellStart"/>
            <w:r>
              <w:rPr>
                <w:sz w:val="24"/>
                <w:lang w:val="en-US"/>
              </w:rPr>
              <w:t>вопроса</w:t>
            </w:r>
            <w:proofErr w:type="spellEnd"/>
          </w:p>
        </w:tc>
        <w:tc>
          <w:tcPr>
            <w:tcW w:w="47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</w:tr>
      <w:tr w:rsidR="007105AB" w:rsidTr="002E10E3">
        <w:trPr>
          <w:cantSplit/>
        </w:trPr>
        <w:tc>
          <w:tcPr>
            <w:tcW w:w="1699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ответы</w:t>
            </w:r>
            <w:proofErr w:type="spellEnd"/>
          </w:p>
        </w:tc>
        <w:tc>
          <w:tcPr>
            <w:tcW w:w="47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476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</w:tr>
    </w:tbl>
    <w:p w:rsidR="007105AB" w:rsidRDefault="007105AB" w:rsidP="007105AB">
      <w:pPr>
        <w:rPr>
          <w:sz w:val="24"/>
          <w:lang w:val="en-US"/>
        </w:rPr>
      </w:pPr>
    </w:p>
    <w:p w:rsidR="007105AB" w:rsidRDefault="007105AB" w:rsidP="007105AB">
      <w:pPr>
        <w:rPr>
          <w:b/>
          <w:sz w:val="24"/>
          <w:lang w:val="en-US"/>
        </w:rPr>
      </w:pPr>
    </w:p>
    <w:p w:rsidR="007105AB" w:rsidRPr="00CD3D79" w:rsidRDefault="007105AB" w:rsidP="007105AB">
      <w:pPr>
        <w:rPr>
          <w:b/>
          <w:sz w:val="24"/>
        </w:rPr>
      </w:pPr>
      <w:proofErr w:type="spellStart"/>
      <w:r w:rsidRPr="00CD3D79">
        <w:rPr>
          <w:b/>
          <w:sz w:val="24"/>
          <w:u w:val="single"/>
        </w:rPr>
        <w:t>ЧастьВ</w:t>
      </w:r>
      <w:proofErr w:type="spellEnd"/>
      <w:r w:rsidRPr="00CD3D79">
        <w:rPr>
          <w:b/>
          <w:sz w:val="24"/>
          <w:u w:val="single"/>
        </w:rPr>
        <w:t>.</w:t>
      </w:r>
    </w:p>
    <w:p w:rsidR="007105AB" w:rsidRPr="00CD3D79" w:rsidRDefault="007105AB" w:rsidP="007105AB">
      <w:pPr>
        <w:rPr>
          <w:sz w:val="24"/>
        </w:rPr>
      </w:pPr>
    </w:p>
    <w:p w:rsidR="007105AB" w:rsidRPr="00CD3D79" w:rsidRDefault="007105AB" w:rsidP="007105AB">
      <w:pPr>
        <w:rPr>
          <w:sz w:val="24"/>
        </w:rPr>
      </w:pPr>
      <w:r w:rsidRPr="00CD3D79">
        <w:rPr>
          <w:b/>
          <w:sz w:val="24"/>
        </w:rPr>
        <w:t xml:space="preserve">В </w:t>
      </w:r>
      <w:proofErr w:type="gramStart"/>
      <w:r w:rsidRPr="00CD3D79">
        <w:rPr>
          <w:b/>
          <w:sz w:val="24"/>
        </w:rPr>
        <w:t>1:</w:t>
      </w:r>
      <w:r w:rsidRPr="00CD3D79">
        <w:rPr>
          <w:sz w:val="24"/>
        </w:rPr>
        <w:t>В</w:t>
      </w:r>
      <w:proofErr w:type="gramEnd"/>
      <w:r w:rsidRPr="00CD3D79">
        <w:rPr>
          <w:sz w:val="24"/>
        </w:rPr>
        <w:t>, Г, Д, Ж</w:t>
      </w:r>
    </w:p>
    <w:p w:rsidR="007105AB" w:rsidRPr="00CD3D79" w:rsidRDefault="007105AB" w:rsidP="007105AB">
      <w:pPr>
        <w:rPr>
          <w:sz w:val="24"/>
        </w:rPr>
      </w:pPr>
    </w:p>
    <w:p w:rsidR="007105AB" w:rsidRDefault="007105AB" w:rsidP="007105A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В 2:</w:t>
      </w:r>
    </w:p>
    <w:p w:rsidR="007105AB" w:rsidRDefault="007105AB" w:rsidP="007105AB">
      <w:pPr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262"/>
        <w:gridCol w:w="2262"/>
        <w:gridCol w:w="2262"/>
      </w:tblGrid>
      <w:tr w:rsidR="007105AB" w:rsidTr="002E10E3">
        <w:tc>
          <w:tcPr>
            <w:tcW w:w="2262" w:type="dxa"/>
          </w:tcPr>
          <w:p w:rsidR="007105AB" w:rsidRDefault="007105AB" w:rsidP="002E10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Покровительственная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окраска</w:t>
            </w:r>
            <w:proofErr w:type="spellEnd"/>
          </w:p>
        </w:tc>
        <w:tc>
          <w:tcPr>
            <w:tcW w:w="226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lang w:val="en-US"/>
              </w:rPr>
              <w:t>Маскировка</w:t>
            </w:r>
            <w:proofErr w:type="spellEnd"/>
          </w:p>
        </w:tc>
        <w:tc>
          <w:tcPr>
            <w:tcW w:w="226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Мимикрия</w:t>
            </w:r>
            <w:proofErr w:type="spellEnd"/>
          </w:p>
        </w:tc>
        <w:tc>
          <w:tcPr>
            <w:tcW w:w="2262" w:type="dxa"/>
          </w:tcPr>
          <w:p w:rsidR="007105AB" w:rsidRDefault="007105AB" w:rsidP="002E10E3">
            <w:pPr>
              <w:pStyle w:val="8"/>
              <w:rPr>
                <w:b w:val="0"/>
              </w:rPr>
            </w:pPr>
            <w:proofErr w:type="spellStart"/>
            <w:r>
              <w:rPr>
                <w:b w:val="0"/>
              </w:rPr>
              <w:t>Угрожающая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окраска</w:t>
            </w:r>
            <w:proofErr w:type="spellEnd"/>
          </w:p>
        </w:tc>
      </w:tr>
      <w:tr w:rsidR="007105AB" w:rsidTr="002E10E3">
        <w:tc>
          <w:tcPr>
            <w:tcW w:w="226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а, б</w:t>
            </w:r>
          </w:p>
        </w:tc>
        <w:tc>
          <w:tcPr>
            <w:tcW w:w="226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г</w:t>
            </w:r>
          </w:p>
        </w:tc>
        <w:tc>
          <w:tcPr>
            <w:tcW w:w="226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ж, з</w:t>
            </w:r>
          </w:p>
        </w:tc>
        <w:tc>
          <w:tcPr>
            <w:tcW w:w="226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в, д, е</w:t>
            </w:r>
          </w:p>
        </w:tc>
      </w:tr>
    </w:tbl>
    <w:p w:rsidR="007105AB" w:rsidRDefault="007105AB" w:rsidP="007105AB">
      <w:pPr>
        <w:rPr>
          <w:b/>
          <w:sz w:val="24"/>
          <w:lang w:val="en-US"/>
        </w:rPr>
      </w:pPr>
    </w:p>
    <w:p w:rsidR="007105AB" w:rsidRDefault="007105AB" w:rsidP="007105AB">
      <w:pPr>
        <w:pStyle w:val="6"/>
        <w:rPr>
          <w:lang w:val="en-US"/>
        </w:rPr>
      </w:pPr>
      <w:proofErr w:type="spellStart"/>
      <w:r>
        <w:rPr>
          <w:lang w:val="en-US"/>
        </w:rPr>
        <w:t>Часть</w:t>
      </w:r>
      <w:proofErr w:type="spellEnd"/>
      <w:r>
        <w:rPr>
          <w:lang w:val="en-US"/>
        </w:rPr>
        <w:t xml:space="preserve"> С</w:t>
      </w:r>
    </w:p>
    <w:p w:rsidR="007105AB" w:rsidRPr="0076040B" w:rsidRDefault="007105AB" w:rsidP="007105AB">
      <w:pPr>
        <w:pStyle w:val="21"/>
      </w:pPr>
      <w:r w:rsidRPr="0076040B">
        <w:t xml:space="preserve">Наследственная изменчивость создает генетическую неоднородность внутри </w:t>
      </w:r>
      <w:proofErr w:type="spellStart"/>
      <w:r w:rsidRPr="0076040B">
        <w:t>вида,действие</w:t>
      </w:r>
      <w:proofErr w:type="spellEnd"/>
      <w:r w:rsidRPr="0076040B">
        <w:t xml:space="preserve"> мутаций и полового процесса </w:t>
      </w:r>
      <w:proofErr w:type="spellStart"/>
      <w:r w:rsidRPr="0076040B">
        <w:t>ненаправленно.Т.е</w:t>
      </w:r>
      <w:proofErr w:type="spellEnd"/>
      <w:r w:rsidRPr="0076040B">
        <w:t xml:space="preserve">. наследственная изменчивость лишь поставляет материал для </w:t>
      </w:r>
      <w:proofErr w:type="spellStart"/>
      <w:r w:rsidRPr="0076040B">
        <w:t>отбора.Эволюция</w:t>
      </w:r>
      <w:proofErr w:type="spellEnd"/>
      <w:r w:rsidRPr="0076040B">
        <w:t xml:space="preserve"> же-процесс направленный, связанный с выработкой приспособлений по мере прогрессивного усложнения строения и функций животных и </w:t>
      </w:r>
      <w:proofErr w:type="spellStart"/>
      <w:r w:rsidRPr="0076040B">
        <w:t>растений.Существует</w:t>
      </w:r>
      <w:proofErr w:type="spellEnd"/>
      <w:r w:rsidRPr="0076040B">
        <w:t xml:space="preserve"> лишь один направленный эволюционный фактор-естественный </w:t>
      </w:r>
      <w:proofErr w:type="spellStart"/>
      <w:r w:rsidRPr="0076040B">
        <w:t>отбор.Движущий</w:t>
      </w:r>
      <w:proofErr w:type="spellEnd"/>
      <w:r w:rsidRPr="0076040B">
        <w:t xml:space="preserve"> отбор преобразует виды( способствует сдвигу среднего значения признака при изменении условий среды).Стабилизирующий отбор закрепляет полезные формы, предохраняет сложившийся генотип от разрушающего мутационного процесса в относительно постоянных условиях среды.</w:t>
      </w:r>
    </w:p>
    <w:p w:rsidR="007105AB" w:rsidRPr="0076040B" w:rsidRDefault="007105AB" w:rsidP="007105AB">
      <w:pPr>
        <w:rPr>
          <w:b/>
          <w:sz w:val="24"/>
        </w:rPr>
      </w:pPr>
    </w:p>
    <w:p w:rsidR="007105AB" w:rsidRDefault="007105AB" w:rsidP="007105AB">
      <w:pPr>
        <w:rPr>
          <w:b/>
          <w:sz w:val="24"/>
          <w:lang w:val="en-US"/>
        </w:rPr>
      </w:pPr>
      <w:r w:rsidRPr="0076040B">
        <w:rPr>
          <w:sz w:val="24"/>
        </w:rPr>
        <w:tab/>
      </w:r>
      <w:r w:rsidRPr="0076040B">
        <w:rPr>
          <w:sz w:val="24"/>
        </w:rPr>
        <w:tab/>
      </w:r>
      <w:r w:rsidRPr="0076040B">
        <w:rPr>
          <w:sz w:val="24"/>
        </w:rPr>
        <w:tab/>
      </w:r>
      <w:proofErr w:type="spellStart"/>
      <w:r>
        <w:rPr>
          <w:b/>
          <w:sz w:val="24"/>
          <w:u w:val="single"/>
          <w:lang w:val="en-US"/>
        </w:rPr>
        <w:t>Вариант</w:t>
      </w:r>
      <w:proofErr w:type="spellEnd"/>
      <w:r>
        <w:rPr>
          <w:b/>
          <w:sz w:val="24"/>
          <w:u w:val="single"/>
          <w:lang w:val="en-US"/>
        </w:rPr>
        <w:t xml:space="preserve"> 2.</w:t>
      </w:r>
    </w:p>
    <w:p w:rsidR="007105AB" w:rsidRDefault="007105AB" w:rsidP="007105AB">
      <w:pPr>
        <w:rPr>
          <w:b/>
          <w:sz w:val="24"/>
          <w:lang w:val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502"/>
        <w:gridCol w:w="502"/>
        <w:gridCol w:w="502"/>
        <w:gridCol w:w="433"/>
        <w:gridCol w:w="57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20"/>
        <w:gridCol w:w="552"/>
      </w:tblGrid>
      <w:tr w:rsidR="007105AB" w:rsidTr="002E10E3">
        <w:trPr>
          <w:cantSplit/>
        </w:trPr>
        <w:tc>
          <w:tcPr>
            <w:tcW w:w="1747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№ </w:t>
            </w:r>
            <w:proofErr w:type="spellStart"/>
            <w:r>
              <w:rPr>
                <w:sz w:val="24"/>
                <w:lang w:val="en-US"/>
              </w:rPr>
              <w:t>вопроса</w:t>
            </w:r>
            <w:proofErr w:type="spellEnd"/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1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2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33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1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520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55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</w:tr>
      <w:tr w:rsidR="007105AB" w:rsidTr="002E10E3">
        <w:trPr>
          <w:cantSplit/>
        </w:trPr>
        <w:tc>
          <w:tcPr>
            <w:tcW w:w="1747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lang w:val="en-US"/>
              </w:rPr>
              <w:t>ответы</w:t>
            </w:r>
            <w:proofErr w:type="spellEnd"/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</w:t>
            </w:r>
          </w:p>
        </w:tc>
        <w:tc>
          <w:tcPr>
            <w:tcW w:w="433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571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</w:t>
            </w:r>
          </w:p>
        </w:tc>
        <w:tc>
          <w:tcPr>
            <w:tcW w:w="50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520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  <w:tc>
          <w:tcPr>
            <w:tcW w:w="552" w:type="dxa"/>
          </w:tcPr>
          <w:p w:rsidR="007105AB" w:rsidRDefault="007105AB" w:rsidP="002E10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</w:t>
            </w:r>
          </w:p>
        </w:tc>
      </w:tr>
    </w:tbl>
    <w:p w:rsidR="007105AB" w:rsidRDefault="007105AB" w:rsidP="007105AB">
      <w:pPr>
        <w:rPr>
          <w:sz w:val="24"/>
          <w:lang w:val="en-US"/>
        </w:rPr>
      </w:pPr>
    </w:p>
    <w:p w:rsidR="007105AB" w:rsidRDefault="007105AB" w:rsidP="007105AB">
      <w:pPr>
        <w:rPr>
          <w:b/>
          <w:sz w:val="24"/>
          <w:lang w:val="en-US"/>
        </w:rPr>
      </w:pPr>
    </w:p>
    <w:p w:rsidR="007105AB" w:rsidRPr="00CD3D79" w:rsidRDefault="007105AB" w:rsidP="007105AB">
      <w:pPr>
        <w:rPr>
          <w:b/>
          <w:sz w:val="24"/>
          <w:u w:val="single"/>
        </w:rPr>
      </w:pPr>
      <w:proofErr w:type="spellStart"/>
      <w:r w:rsidRPr="00CD3D79">
        <w:rPr>
          <w:b/>
          <w:sz w:val="24"/>
          <w:u w:val="single"/>
        </w:rPr>
        <w:t>ЧастьВ</w:t>
      </w:r>
      <w:proofErr w:type="spellEnd"/>
      <w:r w:rsidRPr="00CD3D79">
        <w:rPr>
          <w:b/>
          <w:sz w:val="24"/>
          <w:u w:val="single"/>
        </w:rPr>
        <w:t>.</w:t>
      </w:r>
    </w:p>
    <w:p w:rsidR="007105AB" w:rsidRPr="00CD3D79" w:rsidRDefault="007105AB" w:rsidP="007105AB">
      <w:pPr>
        <w:rPr>
          <w:b/>
          <w:sz w:val="24"/>
          <w:u w:val="single"/>
        </w:rPr>
      </w:pPr>
    </w:p>
    <w:p w:rsidR="007105AB" w:rsidRPr="00CD3D79" w:rsidRDefault="007105AB" w:rsidP="007105AB">
      <w:pPr>
        <w:pStyle w:val="2"/>
        <w:rPr>
          <w:b w:val="0"/>
        </w:rPr>
      </w:pPr>
      <w:r w:rsidRPr="00CD3D79">
        <w:t xml:space="preserve">В </w:t>
      </w:r>
      <w:proofErr w:type="gramStart"/>
      <w:r w:rsidRPr="00CD3D79">
        <w:t>1:</w:t>
      </w:r>
      <w:r w:rsidRPr="00CD3D79">
        <w:rPr>
          <w:b w:val="0"/>
        </w:rPr>
        <w:t>Г</w:t>
      </w:r>
      <w:proofErr w:type="gramEnd"/>
      <w:r w:rsidRPr="00CD3D79">
        <w:rPr>
          <w:b w:val="0"/>
        </w:rPr>
        <w:t>,Е, Ж,И</w:t>
      </w:r>
    </w:p>
    <w:p w:rsidR="007105AB" w:rsidRDefault="007105AB" w:rsidP="007105AB"/>
    <w:p w:rsidR="007105AB" w:rsidRDefault="007105AB" w:rsidP="007105AB">
      <w:pPr>
        <w:pStyle w:val="a3"/>
      </w:pPr>
      <w:r>
        <w:t>В 2:</w:t>
      </w:r>
    </w:p>
    <w:p w:rsidR="007105AB" w:rsidRDefault="007105AB" w:rsidP="007105A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524"/>
      </w:tblGrid>
      <w:tr w:rsidR="007105AB" w:rsidTr="002E10E3">
        <w:tc>
          <w:tcPr>
            <w:tcW w:w="4524" w:type="dxa"/>
          </w:tcPr>
          <w:p w:rsidR="007105AB" w:rsidRDefault="007105AB" w:rsidP="002E10E3">
            <w:pPr>
              <w:rPr>
                <w:sz w:val="24"/>
              </w:rPr>
            </w:pPr>
            <w:r>
              <w:rPr>
                <w:sz w:val="24"/>
              </w:rPr>
              <w:t xml:space="preserve">      Абиотические      факторы </w:t>
            </w:r>
          </w:p>
        </w:tc>
        <w:tc>
          <w:tcPr>
            <w:tcW w:w="4524" w:type="dxa"/>
          </w:tcPr>
          <w:p w:rsidR="007105AB" w:rsidRDefault="007105AB" w:rsidP="002E10E3">
            <w:pPr>
              <w:rPr>
                <w:sz w:val="24"/>
              </w:rPr>
            </w:pPr>
            <w:r>
              <w:rPr>
                <w:sz w:val="24"/>
              </w:rPr>
              <w:t xml:space="preserve">     Биотические      факторы</w:t>
            </w:r>
          </w:p>
        </w:tc>
      </w:tr>
      <w:tr w:rsidR="007105AB" w:rsidTr="002E10E3">
        <w:tc>
          <w:tcPr>
            <w:tcW w:w="4524" w:type="dxa"/>
          </w:tcPr>
          <w:p w:rsidR="007105AB" w:rsidRDefault="007105AB" w:rsidP="002E10E3">
            <w:pPr>
              <w:rPr>
                <w:sz w:val="24"/>
              </w:rPr>
            </w:pPr>
            <w:r>
              <w:rPr>
                <w:sz w:val="24"/>
              </w:rPr>
              <w:t xml:space="preserve">        а, в ,д , е, з</w:t>
            </w:r>
          </w:p>
        </w:tc>
        <w:tc>
          <w:tcPr>
            <w:tcW w:w="4524" w:type="dxa"/>
          </w:tcPr>
          <w:p w:rsidR="007105AB" w:rsidRDefault="007105AB" w:rsidP="002E10E3">
            <w:pPr>
              <w:rPr>
                <w:sz w:val="24"/>
              </w:rPr>
            </w:pPr>
            <w:r>
              <w:rPr>
                <w:sz w:val="24"/>
              </w:rPr>
              <w:t xml:space="preserve">         б, г, ж, и</w:t>
            </w:r>
          </w:p>
        </w:tc>
      </w:tr>
    </w:tbl>
    <w:p w:rsidR="007105AB" w:rsidRDefault="007105AB" w:rsidP="007105AB">
      <w:pPr>
        <w:rPr>
          <w:sz w:val="24"/>
        </w:rPr>
      </w:pPr>
    </w:p>
    <w:p w:rsidR="007105AB" w:rsidRDefault="007105AB" w:rsidP="007105AB">
      <w:pPr>
        <w:rPr>
          <w:b/>
          <w:sz w:val="24"/>
        </w:rPr>
      </w:pPr>
    </w:p>
    <w:p w:rsidR="007105AB" w:rsidRDefault="007105AB" w:rsidP="007105AB">
      <w:pPr>
        <w:rPr>
          <w:sz w:val="24"/>
        </w:rPr>
      </w:pPr>
      <w:proofErr w:type="spellStart"/>
      <w:r>
        <w:rPr>
          <w:b/>
          <w:sz w:val="24"/>
          <w:u w:val="single"/>
        </w:rPr>
        <w:t>ЧастьС</w:t>
      </w:r>
      <w:proofErr w:type="spellEnd"/>
      <w:r>
        <w:rPr>
          <w:b/>
          <w:sz w:val="24"/>
          <w:u w:val="single"/>
        </w:rPr>
        <w:t>.</w:t>
      </w:r>
    </w:p>
    <w:p w:rsidR="007105AB" w:rsidRDefault="007105AB" w:rsidP="007105AB">
      <w:pPr>
        <w:rPr>
          <w:sz w:val="24"/>
        </w:rPr>
      </w:pPr>
    </w:p>
    <w:p w:rsidR="007105AB" w:rsidRDefault="007105AB" w:rsidP="007105AB">
      <w:pPr>
        <w:rPr>
          <w:sz w:val="24"/>
        </w:rPr>
      </w:pPr>
      <w:r>
        <w:rPr>
          <w:sz w:val="24"/>
        </w:rPr>
        <w:t>Можно, т. к. речь идет об особях одного вида.</w:t>
      </w:r>
    </w:p>
    <w:p w:rsidR="00E90DDE" w:rsidRDefault="00E90DDE"/>
    <w:sectPr w:rsidR="00E90DDE">
      <w:pgSz w:w="11906" w:h="16838"/>
      <w:pgMar w:top="1440" w:right="127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5AB"/>
    <w:rsid w:val="007105AB"/>
    <w:rsid w:val="00CD3D79"/>
    <w:rsid w:val="00E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9A63942"/>
  <w15:docId w15:val="{F0929149-B273-446A-ADAB-CEDBE7C0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05AB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105AB"/>
    <w:pPr>
      <w:keepNext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7105AB"/>
    <w:pPr>
      <w:keepNext/>
      <w:outlineLvl w:val="5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qFormat/>
    <w:rsid w:val="007105AB"/>
    <w:pPr>
      <w:keepNext/>
      <w:outlineLvl w:val="7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5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05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105A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7105A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7105AB"/>
    <w:rPr>
      <w:b/>
      <w:sz w:val="24"/>
    </w:rPr>
  </w:style>
  <w:style w:type="character" w:customStyle="1" w:styleId="a4">
    <w:name w:val="Основной текст Знак"/>
    <w:basedOn w:val="a0"/>
    <w:link w:val="a3"/>
    <w:rsid w:val="007105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7105AB"/>
    <w:rPr>
      <w:sz w:val="24"/>
    </w:rPr>
  </w:style>
  <w:style w:type="character" w:customStyle="1" w:styleId="22">
    <w:name w:val="Основной текст 2 Знак"/>
    <w:basedOn w:val="a0"/>
    <w:link w:val="21"/>
    <w:rsid w:val="007105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D3D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D3D79"/>
    <w:pPr>
      <w:widowControl w:val="0"/>
      <w:autoSpaceDE w:val="0"/>
      <w:autoSpaceDN w:val="0"/>
      <w:ind w:left="1685" w:hanging="302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3D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3D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2022-10-31T10:12:00Z</cp:lastPrinted>
  <dcterms:created xsi:type="dcterms:W3CDTF">2014-10-06T16:40:00Z</dcterms:created>
  <dcterms:modified xsi:type="dcterms:W3CDTF">2022-10-31T10:12:00Z</dcterms:modified>
</cp:coreProperties>
</file>