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B9" w:rsidRDefault="000C4EB9" w:rsidP="000C4EB9">
      <w:pPr>
        <w:jc w:val="center"/>
        <w:rPr>
          <w:rFonts w:eastAsia="Calibri"/>
          <w:b/>
          <w:sz w:val="28"/>
          <w:szCs w:val="28"/>
        </w:rPr>
      </w:pPr>
    </w:p>
    <w:p w:rsidR="003A40CD" w:rsidRDefault="003A40CD" w:rsidP="003A40CD">
      <w:pPr>
        <w:spacing w:line="360" w:lineRule="auto"/>
        <w:rPr>
          <w:b/>
        </w:rPr>
      </w:pPr>
    </w:p>
    <w:p w:rsidR="003A40CD" w:rsidRDefault="003A40CD" w:rsidP="003A40CD">
      <w:pPr>
        <w:pStyle w:val="a6"/>
        <w:ind w:left="1080"/>
        <w:jc w:val="right"/>
        <w:rPr>
          <w:b/>
          <w:i/>
        </w:rPr>
      </w:pPr>
      <w:r>
        <w:rPr>
          <w:b/>
          <w:i/>
        </w:rPr>
        <w:t>Демоверсия</w:t>
      </w:r>
    </w:p>
    <w:p w:rsidR="003A40CD" w:rsidRDefault="003A40CD" w:rsidP="003A40CD">
      <w:pPr>
        <w:pStyle w:val="a6"/>
        <w:ind w:left="1080"/>
        <w:jc w:val="right"/>
        <w:rPr>
          <w:b/>
          <w:i/>
        </w:rPr>
      </w:pPr>
      <w:r>
        <w:rPr>
          <w:b/>
          <w:i/>
        </w:rPr>
        <w:t>контрольной работы</w:t>
      </w:r>
    </w:p>
    <w:p w:rsidR="003A40CD" w:rsidRDefault="003A40CD" w:rsidP="003A40CD">
      <w:pPr>
        <w:pStyle w:val="a6"/>
        <w:ind w:left="1080"/>
        <w:jc w:val="right"/>
        <w:rPr>
          <w:b/>
          <w:i/>
        </w:rPr>
      </w:pPr>
      <w:r>
        <w:rPr>
          <w:b/>
          <w:i/>
        </w:rPr>
        <w:t>по предметам учебного плана ОО</w:t>
      </w:r>
      <w:r w:rsidR="007E2224">
        <w:rPr>
          <w:b/>
          <w:i/>
        </w:rPr>
        <w:t>П О</w:t>
      </w:r>
      <w:bookmarkStart w:id="0" w:name="_GoBack"/>
      <w:bookmarkEnd w:id="0"/>
      <w:r>
        <w:rPr>
          <w:b/>
          <w:i/>
        </w:rPr>
        <w:t>ОО</w:t>
      </w:r>
    </w:p>
    <w:p w:rsidR="003A40CD" w:rsidRDefault="003A40CD" w:rsidP="003A40CD">
      <w:pPr>
        <w:pStyle w:val="a6"/>
        <w:ind w:left="1080"/>
        <w:jc w:val="center"/>
        <w:rPr>
          <w:b/>
          <w:i/>
        </w:rPr>
      </w:pPr>
    </w:p>
    <w:p w:rsidR="003A40CD" w:rsidRDefault="003A40CD" w:rsidP="003A40CD">
      <w:pPr>
        <w:pStyle w:val="a6"/>
        <w:ind w:left="1080"/>
        <w:jc w:val="center"/>
        <w:rPr>
          <w:b/>
          <w:i/>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6"/>
        <w:ind w:left="1080"/>
        <w:jc w:val="center"/>
        <w:rPr>
          <w:b/>
        </w:rPr>
      </w:pPr>
    </w:p>
    <w:p w:rsidR="003A40CD" w:rsidRDefault="003A40CD" w:rsidP="003A40CD">
      <w:pPr>
        <w:pStyle w:val="a5"/>
        <w:jc w:val="center"/>
        <w:rPr>
          <w:rFonts w:ascii="Times New Roman" w:hAnsi="Times New Roman"/>
          <w:b/>
          <w:sz w:val="36"/>
          <w:szCs w:val="36"/>
        </w:rPr>
      </w:pPr>
      <w:r>
        <w:rPr>
          <w:rFonts w:ascii="Times New Roman" w:hAnsi="Times New Roman"/>
          <w:b/>
          <w:sz w:val="36"/>
          <w:szCs w:val="36"/>
        </w:rPr>
        <w:t>Демонстрационный вариант</w:t>
      </w:r>
    </w:p>
    <w:p w:rsidR="003A40CD" w:rsidRDefault="003A40CD" w:rsidP="003A40CD">
      <w:pPr>
        <w:pStyle w:val="a5"/>
        <w:jc w:val="center"/>
        <w:rPr>
          <w:rFonts w:ascii="Times New Roman" w:hAnsi="Times New Roman"/>
          <w:b/>
          <w:sz w:val="36"/>
          <w:szCs w:val="36"/>
        </w:rPr>
      </w:pPr>
      <w:r>
        <w:rPr>
          <w:rFonts w:ascii="Times New Roman" w:hAnsi="Times New Roman"/>
          <w:b/>
          <w:sz w:val="36"/>
          <w:szCs w:val="36"/>
        </w:rPr>
        <w:t>контрольной работы</w:t>
      </w:r>
    </w:p>
    <w:p w:rsidR="003A40CD" w:rsidRDefault="003A40CD" w:rsidP="003A40CD">
      <w:pPr>
        <w:pStyle w:val="a5"/>
        <w:jc w:val="center"/>
        <w:rPr>
          <w:rFonts w:ascii="Times New Roman" w:hAnsi="Times New Roman"/>
          <w:b/>
          <w:sz w:val="36"/>
          <w:szCs w:val="36"/>
        </w:rPr>
      </w:pPr>
      <w:r>
        <w:rPr>
          <w:rFonts w:ascii="Times New Roman" w:hAnsi="Times New Roman"/>
          <w:b/>
          <w:sz w:val="36"/>
          <w:szCs w:val="36"/>
        </w:rPr>
        <w:t>по русскому языку</w:t>
      </w:r>
    </w:p>
    <w:p w:rsidR="003A40CD" w:rsidRDefault="003A40CD" w:rsidP="003A40CD">
      <w:pPr>
        <w:pStyle w:val="a5"/>
        <w:jc w:val="center"/>
        <w:rPr>
          <w:rFonts w:ascii="Times New Roman" w:hAnsi="Times New Roman"/>
          <w:b/>
          <w:sz w:val="36"/>
          <w:szCs w:val="36"/>
        </w:rPr>
      </w:pPr>
      <w:r>
        <w:rPr>
          <w:rFonts w:ascii="Times New Roman" w:hAnsi="Times New Roman"/>
          <w:b/>
          <w:sz w:val="36"/>
          <w:szCs w:val="36"/>
        </w:rPr>
        <w:t>9 класс</w:t>
      </w:r>
    </w:p>
    <w:p w:rsidR="003A40CD" w:rsidRDefault="003A40CD" w:rsidP="003A40CD">
      <w:pPr>
        <w:pStyle w:val="a6"/>
        <w:ind w:left="1080"/>
        <w:jc w:val="center"/>
        <w:rPr>
          <w:b/>
          <w:sz w:val="32"/>
          <w:szCs w:val="32"/>
        </w:rPr>
      </w:pPr>
    </w:p>
    <w:p w:rsidR="003A40CD" w:rsidRDefault="003A40CD" w:rsidP="003A40CD">
      <w:pPr>
        <w:spacing w:line="360" w:lineRule="auto"/>
        <w:jc w:val="center"/>
        <w:rPr>
          <w:b/>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Default="003A40CD" w:rsidP="000C4EB9">
      <w:pPr>
        <w:jc w:val="center"/>
        <w:rPr>
          <w:rFonts w:eastAsia="Calibri"/>
          <w:b/>
          <w:sz w:val="28"/>
          <w:szCs w:val="28"/>
        </w:rPr>
      </w:pPr>
    </w:p>
    <w:p w:rsidR="003A40CD" w:rsidRPr="00914CF4" w:rsidRDefault="003A40CD" w:rsidP="000C4EB9">
      <w:pPr>
        <w:jc w:val="center"/>
        <w:rPr>
          <w:rFonts w:eastAsia="Calibri"/>
          <w:b/>
          <w:sz w:val="28"/>
          <w:szCs w:val="28"/>
        </w:rPr>
      </w:pPr>
    </w:p>
    <w:p w:rsidR="00DB350F" w:rsidRPr="00914CF4" w:rsidRDefault="00DB350F" w:rsidP="00DB350F">
      <w:pPr>
        <w:jc w:val="center"/>
        <w:rPr>
          <w:b/>
          <w:sz w:val="28"/>
          <w:szCs w:val="28"/>
        </w:rPr>
      </w:pPr>
      <w:r w:rsidRPr="00914CF4">
        <w:rPr>
          <w:b/>
          <w:sz w:val="28"/>
          <w:szCs w:val="28"/>
        </w:rPr>
        <w:lastRenderedPageBreak/>
        <w:t xml:space="preserve">Спецификация контрольно-измерительных материалов для проведения промежуточной </w:t>
      </w:r>
      <w:r w:rsidR="00AB61FB" w:rsidRPr="00914CF4">
        <w:rPr>
          <w:b/>
          <w:sz w:val="28"/>
          <w:szCs w:val="28"/>
        </w:rPr>
        <w:t>аттестации по русскому языку (9</w:t>
      </w:r>
      <w:r w:rsidRPr="00914CF4">
        <w:rPr>
          <w:b/>
          <w:sz w:val="28"/>
          <w:szCs w:val="28"/>
        </w:rPr>
        <w:t xml:space="preserve"> класс).</w:t>
      </w:r>
    </w:p>
    <w:p w:rsidR="00DB350F" w:rsidRPr="00914CF4" w:rsidRDefault="00DB350F" w:rsidP="00DB350F">
      <w:pPr>
        <w:rPr>
          <w:sz w:val="28"/>
          <w:szCs w:val="28"/>
        </w:rPr>
      </w:pPr>
      <w:r w:rsidRPr="00914CF4">
        <w:rPr>
          <w:sz w:val="28"/>
          <w:szCs w:val="28"/>
        </w:rPr>
        <w:t xml:space="preserve">1.Назначение КИМ – оценить уровень общеобразовательной подготовки по русскому языку учащихся 11 класса. КИМ предназначен для итогового контроля достижения планируемых предметных и </w:t>
      </w:r>
      <w:proofErr w:type="spellStart"/>
      <w:r w:rsidRPr="00914CF4">
        <w:rPr>
          <w:sz w:val="28"/>
          <w:szCs w:val="28"/>
        </w:rPr>
        <w:t>метапредметных</w:t>
      </w:r>
      <w:proofErr w:type="spellEnd"/>
      <w:r w:rsidRPr="00914CF4">
        <w:rPr>
          <w:sz w:val="28"/>
          <w:szCs w:val="28"/>
        </w:rPr>
        <w:t xml:space="preserve"> результатов. </w:t>
      </w:r>
    </w:p>
    <w:p w:rsidR="00AB61FB" w:rsidRPr="00914CF4" w:rsidRDefault="00DB350F" w:rsidP="00AB61FB">
      <w:pPr>
        <w:jc w:val="both"/>
        <w:rPr>
          <w:sz w:val="28"/>
          <w:szCs w:val="28"/>
        </w:rPr>
      </w:pPr>
      <w:r w:rsidRPr="00914CF4">
        <w:rPr>
          <w:sz w:val="28"/>
          <w:szCs w:val="28"/>
        </w:rPr>
        <w:t xml:space="preserve">2.Документы, определяющие содержание КИМ. Содержание работы соответствует Федеральному государственному образовательному стандарту основного общего образования. </w:t>
      </w:r>
      <w:r w:rsidR="00AB61FB" w:rsidRPr="00914CF4">
        <w:rPr>
          <w:sz w:val="28"/>
          <w:szCs w:val="28"/>
        </w:rPr>
        <w:t xml:space="preserve">Промежуточная аттестационная работа составлена на основе УМК по русскому языку Т.А. </w:t>
      </w:r>
      <w:proofErr w:type="spellStart"/>
      <w:r w:rsidR="00AB61FB" w:rsidRPr="00914CF4">
        <w:rPr>
          <w:sz w:val="28"/>
          <w:szCs w:val="28"/>
        </w:rPr>
        <w:t>Ладыженской</w:t>
      </w:r>
      <w:proofErr w:type="spellEnd"/>
      <w:r w:rsidR="00AB61FB" w:rsidRPr="00914CF4">
        <w:rPr>
          <w:sz w:val="28"/>
          <w:szCs w:val="28"/>
        </w:rPr>
        <w:t>, Баранова  (9 класс).</w:t>
      </w:r>
    </w:p>
    <w:p w:rsidR="00DB350F" w:rsidRPr="00914CF4" w:rsidRDefault="00DB350F" w:rsidP="00DB350F">
      <w:pPr>
        <w:autoSpaceDE w:val="0"/>
        <w:autoSpaceDN w:val="0"/>
        <w:adjustRightInd w:val="0"/>
        <w:rPr>
          <w:sz w:val="28"/>
          <w:szCs w:val="28"/>
        </w:rPr>
      </w:pPr>
    </w:p>
    <w:p w:rsidR="00DB350F" w:rsidRPr="00914CF4" w:rsidRDefault="00DB350F" w:rsidP="00DB350F">
      <w:pPr>
        <w:rPr>
          <w:sz w:val="28"/>
          <w:szCs w:val="28"/>
        </w:rPr>
      </w:pPr>
      <w:r w:rsidRPr="00914CF4">
        <w:rPr>
          <w:sz w:val="28"/>
          <w:szCs w:val="28"/>
        </w:rPr>
        <w:t>Продолжительность итоговой работы. На выполнение работы отводится 40 минут.</w:t>
      </w:r>
    </w:p>
    <w:p w:rsidR="00125EC5" w:rsidRPr="00914CF4" w:rsidRDefault="00125EC5" w:rsidP="001436FF">
      <w:pPr>
        <w:rPr>
          <w:sz w:val="28"/>
          <w:szCs w:val="28"/>
        </w:rPr>
      </w:pPr>
    </w:p>
    <w:p w:rsidR="00DB350F" w:rsidRPr="00914CF4" w:rsidRDefault="00DB350F" w:rsidP="001436FF">
      <w:pPr>
        <w:rPr>
          <w:sz w:val="28"/>
          <w:szCs w:val="28"/>
          <w:lang w:eastAsia="en-US"/>
        </w:rPr>
      </w:pPr>
      <w:r w:rsidRPr="00914CF4">
        <w:rPr>
          <w:sz w:val="28"/>
          <w:szCs w:val="28"/>
        </w:rPr>
        <w:t>3. Характеристика структуры КИМ.</w:t>
      </w:r>
      <w:r w:rsidR="00D90C10" w:rsidRPr="00914CF4">
        <w:rPr>
          <w:sz w:val="28"/>
          <w:szCs w:val="28"/>
        </w:rPr>
        <w:t xml:space="preserve"> Р</w:t>
      </w:r>
      <w:r w:rsidRPr="00914CF4">
        <w:rPr>
          <w:sz w:val="28"/>
          <w:szCs w:val="28"/>
        </w:rPr>
        <w:t xml:space="preserve">абота состоит их </w:t>
      </w:r>
      <w:r w:rsidR="00D90C10" w:rsidRPr="00914CF4">
        <w:rPr>
          <w:sz w:val="28"/>
          <w:szCs w:val="28"/>
        </w:rPr>
        <w:t>двух частей и включает в себя 14</w:t>
      </w:r>
      <w:r w:rsidRPr="00914CF4">
        <w:rPr>
          <w:sz w:val="28"/>
          <w:szCs w:val="28"/>
        </w:rPr>
        <w:t xml:space="preserve"> заданий, различающихся формой и уровнем сложности. </w:t>
      </w:r>
      <w:r w:rsidR="001436FF" w:rsidRPr="00914CF4">
        <w:rPr>
          <w:sz w:val="28"/>
          <w:szCs w:val="28"/>
        </w:rPr>
        <w:t>Часть 1 - задания</w:t>
      </w:r>
      <w:r w:rsidRPr="00914CF4">
        <w:rPr>
          <w:sz w:val="28"/>
          <w:szCs w:val="28"/>
        </w:rPr>
        <w:t xml:space="preserve"> с кратким </w:t>
      </w:r>
      <w:proofErr w:type="gramStart"/>
      <w:r w:rsidRPr="00914CF4">
        <w:rPr>
          <w:sz w:val="28"/>
          <w:szCs w:val="28"/>
        </w:rPr>
        <w:t>ответом</w:t>
      </w:r>
      <w:r w:rsidR="001436FF" w:rsidRPr="00914CF4">
        <w:rPr>
          <w:sz w:val="28"/>
          <w:szCs w:val="28"/>
        </w:rPr>
        <w:t>.</w:t>
      </w:r>
      <w:r w:rsidR="001436FF" w:rsidRPr="00914CF4">
        <w:rPr>
          <w:sz w:val="28"/>
          <w:szCs w:val="28"/>
          <w:lang w:eastAsia="en-US"/>
        </w:rPr>
        <w:t>Часть</w:t>
      </w:r>
      <w:proofErr w:type="gramEnd"/>
      <w:r w:rsidR="001436FF" w:rsidRPr="00914CF4">
        <w:rPr>
          <w:sz w:val="28"/>
          <w:szCs w:val="28"/>
          <w:lang w:eastAsia="en-US"/>
        </w:rPr>
        <w:t xml:space="preserve"> 2</w:t>
      </w:r>
      <w:r w:rsidR="00D90C10" w:rsidRPr="00914CF4">
        <w:rPr>
          <w:sz w:val="28"/>
          <w:szCs w:val="28"/>
          <w:lang w:eastAsia="en-US"/>
        </w:rPr>
        <w:t xml:space="preserve"> – </w:t>
      </w:r>
      <w:r w:rsidR="001436FF" w:rsidRPr="00914CF4">
        <w:rPr>
          <w:sz w:val="28"/>
          <w:szCs w:val="28"/>
          <w:lang w:eastAsia="en-US"/>
        </w:rPr>
        <w:t>задание с развёрнутым ответом.</w:t>
      </w:r>
    </w:p>
    <w:p w:rsidR="00125EC5" w:rsidRPr="00914CF4" w:rsidRDefault="00125EC5" w:rsidP="00DB350F">
      <w:pPr>
        <w:rPr>
          <w:sz w:val="28"/>
          <w:szCs w:val="28"/>
        </w:rPr>
      </w:pPr>
    </w:p>
    <w:p w:rsidR="00DB350F" w:rsidRPr="00914CF4" w:rsidRDefault="00DB350F" w:rsidP="00DB350F">
      <w:pPr>
        <w:rPr>
          <w:sz w:val="28"/>
          <w:szCs w:val="28"/>
        </w:rPr>
      </w:pPr>
      <w:r w:rsidRPr="00914CF4">
        <w:rPr>
          <w:sz w:val="28"/>
          <w:szCs w:val="28"/>
        </w:rPr>
        <w:t>4.Распределение заданий КИМ по видам работы с языковым материалом.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9934"/>
      </w:tblGrid>
      <w:tr w:rsidR="00BD5F5A" w:rsidRPr="00914CF4" w:rsidTr="0022659E">
        <w:tc>
          <w:tcPr>
            <w:tcW w:w="350" w:type="pct"/>
          </w:tcPr>
          <w:p w:rsidR="00DB350F" w:rsidRPr="00914CF4" w:rsidRDefault="00DB350F" w:rsidP="00352893">
            <w:pPr>
              <w:jc w:val="center"/>
              <w:rPr>
                <w:sz w:val="28"/>
                <w:szCs w:val="28"/>
              </w:rPr>
            </w:pPr>
            <w:r w:rsidRPr="00914CF4">
              <w:rPr>
                <w:sz w:val="28"/>
                <w:szCs w:val="28"/>
              </w:rPr>
              <w:t>№</w:t>
            </w:r>
          </w:p>
        </w:tc>
        <w:tc>
          <w:tcPr>
            <w:tcW w:w="4650" w:type="pct"/>
          </w:tcPr>
          <w:p w:rsidR="00DB350F" w:rsidRPr="00914CF4" w:rsidRDefault="00DB350F" w:rsidP="00352893">
            <w:pPr>
              <w:jc w:val="center"/>
              <w:rPr>
                <w:sz w:val="28"/>
                <w:szCs w:val="28"/>
              </w:rPr>
            </w:pPr>
            <w:r w:rsidRPr="00914CF4">
              <w:rPr>
                <w:sz w:val="28"/>
                <w:szCs w:val="28"/>
              </w:rPr>
              <w:t>Проверяемые умения и виды деятельности</w:t>
            </w:r>
          </w:p>
        </w:tc>
      </w:tr>
      <w:tr w:rsidR="00BD5F5A" w:rsidRPr="00914CF4" w:rsidTr="0022659E">
        <w:tc>
          <w:tcPr>
            <w:tcW w:w="350" w:type="pct"/>
          </w:tcPr>
          <w:p w:rsidR="00DB350F" w:rsidRPr="00914CF4" w:rsidRDefault="00352893" w:rsidP="0022659E">
            <w:pPr>
              <w:rPr>
                <w:sz w:val="28"/>
                <w:szCs w:val="28"/>
              </w:rPr>
            </w:pPr>
            <w:r w:rsidRPr="00914CF4">
              <w:rPr>
                <w:sz w:val="28"/>
                <w:szCs w:val="28"/>
              </w:rPr>
              <w:t>1</w:t>
            </w:r>
          </w:p>
        </w:tc>
        <w:tc>
          <w:tcPr>
            <w:tcW w:w="4650" w:type="pct"/>
          </w:tcPr>
          <w:p w:rsidR="00DB350F" w:rsidRPr="00914CF4" w:rsidRDefault="00DB350F" w:rsidP="0022659E">
            <w:pPr>
              <w:rPr>
                <w:sz w:val="28"/>
                <w:szCs w:val="28"/>
              </w:rPr>
            </w:pPr>
            <w:r w:rsidRPr="00914CF4">
              <w:rPr>
                <w:sz w:val="28"/>
                <w:szCs w:val="28"/>
              </w:rPr>
              <w:t>Работа с языковыми явл</w:t>
            </w:r>
            <w:r w:rsidR="00352893" w:rsidRPr="00914CF4">
              <w:rPr>
                <w:sz w:val="28"/>
                <w:szCs w:val="28"/>
              </w:rPr>
              <w:t>ениями, предъявленными в тексте (языковой анализ текста)</w:t>
            </w:r>
          </w:p>
        </w:tc>
      </w:tr>
      <w:tr w:rsidR="00352893" w:rsidRPr="00914CF4" w:rsidTr="0022659E">
        <w:tc>
          <w:tcPr>
            <w:tcW w:w="350" w:type="pct"/>
          </w:tcPr>
          <w:p w:rsidR="00352893" w:rsidRPr="00914CF4" w:rsidRDefault="00352893" w:rsidP="0022659E">
            <w:pPr>
              <w:rPr>
                <w:sz w:val="28"/>
                <w:szCs w:val="28"/>
              </w:rPr>
            </w:pPr>
            <w:r w:rsidRPr="00914CF4">
              <w:rPr>
                <w:sz w:val="28"/>
                <w:szCs w:val="28"/>
              </w:rPr>
              <w:t>2</w:t>
            </w:r>
          </w:p>
        </w:tc>
        <w:tc>
          <w:tcPr>
            <w:tcW w:w="4650" w:type="pct"/>
          </w:tcPr>
          <w:p w:rsidR="00352893" w:rsidRPr="00914CF4" w:rsidRDefault="00A407ED" w:rsidP="00A407ED">
            <w:pPr>
              <w:autoSpaceDE w:val="0"/>
              <w:autoSpaceDN w:val="0"/>
              <w:adjustRightInd w:val="0"/>
              <w:rPr>
                <w:sz w:val="28"/>
                <w:szCs w:val="28"/>
              </w:rPr>
            </w:pPr>
            <w:r w:rsidRPr="00914CF4">
              <w:rPr>
                <w:rFonts w:ascii="TimesNewRoman" w:eastAsiaTheme="minorHAnsi" w:hAnsi="TimesNewRoman" w:cs="TimesNewRoman"/>
                <w:sz w:val="28"/>
                <w:szCs w:val="28"/>
                <w:lang w:eastAsia="en-US"/>
              </w:rPr>
              <w:t xml:space="preserve">Написание сочинения. </w:t>
            </w:r>
            <w:r w:rsidR="00352893" w:rsidRPr="00914CF4">
              <w:rPr>
                <w:rFonts w:ascii="TimesNewRoman" w:eastAsiaTheme="minorHAnsi" w:hAnsi="TimesNewRoman" w:cs="TimesNewRoman"/>
                <w:sz w:val="28"/>
                <w:szCs w:val="28"/>
                <w:lang w:eastAsia="en-US"/>
              </w:rPr>
              <w:t>Создание текста в соответствии с заданной темой и функционально-смысловым типом речи</w:t>
            </w:r>
          </w:p>
        </w:tc>
      </w:tr>
    </w:tbl>
    <w:p w:rsidR="00125EC5" w:rsidRPr="00914CF4" w:rsidRDefault="00125EC5" w:rsidP="00DB350F">
      <w:pPr>
        <w:rPr>
          <w:sz w:val="28"/>
          <w:szCs w:val="28"/>
        </w:rPr>
      </w:pPr>
    </w:p>
    <w:p w:rsidR="00DB350F" w:rsidRPr="00914CF4" w:rsidRDefault="00DB350F" w:rsidP="00DB350F">
      <w:pPr>
        <w:rPr>
          <w:sz w:val="28"/>
          <w:szCs w:val="28"/>
        </w:rPr>
      </w:pPr>
      <w:r w:rsidRPr="00914CF4">
        <w:rPr>
          <w:sz w:val="28"/>
          <w:szCs w:val="28"/>
        </w:rPr>
        <w:t>5. Распределение заданий по позициям кодификатора.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1"/>
        <w:gridCol w:w="1344"/>
        <w:gridCol w:w="1457"/>
      </w:tblGrid>
      <w:tr w:rsidR="00BD5F5A" w:rsidRPr="00914CF4" w:rsidTr="0022659E">
        <w:tc>
          <w:tcPr>
            <w:tcW w:w="3689" w:type="pct"/>
          </w:tcPr>
          <w:p w:rsidR="00DB350F" w:rsidRPr="00914CF4" w:rsidRDefault="00DB350F" w:rsidP="0022659E">
            <w:pPr>
              <w:rPr>
                <w:sz w:val="28"/>
                <w:szCs w:val="28"/>
              </w:rPr>
            </w:pPr>
            <w:r w:rsidRPr="00914CF4">
              <w:rPr>
                <w:sz w:val="28"/>
                <w:szCs w:val="28"/>
              </w:rPr>
              <w:t>Проверяемые элементы содержания</w:t>
            </w:r>
          </w:p>
        </w:tc>
        <w:tc>
          <w:tcPr>
            <w:tcW w:w="629" w:type="pct"/>
          </w:tcPr>
          <w:p w:rsidR="00DB350F" w:rsidRPr="00914CF4" w:rsidRDefault="00DB350F" w:rsidP="0022659E">
            <w:pPr>
              <w:rPr>
                <w:sz w:val="28"/>
                <w:szCs w:val="28"/>
              </w:rPr>
            </w:pPr>
            <w:r w:rsidRPr="00914CF4">
              <w:rPr>
                <w:sz w:val="28"/>
                <w:szCs w:val="28"/>
              </w:rPr>
              <w:t>Уровень сложности</w:t>
            </w:r>
          </w:p>
        </w:tc>
        <w:tc>
          <w:tcPr>
            <w:tcW w:w="682" w:type="pct"/>
          </w:tcPr>
          <w:p w:rsidR="00DB350F" w:rsidRPr="00914CF4" w:rsidRDefault="00DB350F" w:rsidP="0022659E">
            <w:pPr>
              <w:rPr>
                <w:sz w:val="28"/>
                <w:szCs w:val="28"/>
              </w:rPr>
            </w:pPr>
            <w:r w:rsidRPr="00914CF4">
              <w:rPr>
                <w:sz w:val="28"/>
                <w:szCs w:val="28"/>
              </w:rPr>
              <w:t>Максимальный балл за выполнение задания</w:t>
            </w:r>
          </w:p>
        </w:tc>
      </w:tr>
      <w:tr w:rsidR="00BD5F5A" w:rsidRPr="00914CF4" w:rsidTr="0022659E">
        <w:tc>
          <w:tcPr>
            <w:tcW w:w="3689" w:type="pct"/>
          </w:tcPr>
          <w:p w:rsidR="00DB350F" w:rsidRPr="00914CF4" w:rsidRDefault="00DB350F" w:rsidP="0022659E">
            <w:pPr>
              <w:rPr>
                <w:sz w:val="28"/>
                <w:szCs w:val="28"/>
              </w:rPr>
            </w:pPr>
            <w:r w:rsidRPr="00914CF4">
              <w:rPr>
                <w:sz w:val="28"/>
                <w:szCs w:val="28"/>
              </w:rPr>
              <w:t>Информационная обработка письменных текстов различных стилей и жанров</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DB350F" w:rsidRPr="00914CF4" w:rsidRDefault="00DB350F" w:rsidP="0022659E">
            <w:pPr>
              <w:rPr>
                <w:sz w:val="28"/>
                <w:szCs w:val="28"/>
              </w:rPr>
            </w:pPr>
            <w:r w:rsidRPr="00914CF4">
              <w:rPr>
                <w:sz w:val="28"/>
                <w:szCs w:val="28"/>
              </w:rPr>
              <w:t>Лексические нормы (употребление слова в соответствии с точным лексическим значением)</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autoSpaceDE w:val="0"/>
              <w:autoSpaceDN w:val="0"/>
              <w:adjustRightInd w:val="0"/>
              <w:rPr>
                <w:sz w:val="28"/>
                <w:szCs w:val="28"/>
              </w:rPr>
            </w:pPr>
            <w:r w:rsidRPr="00914CF4">
              <w:rPr>
                <w:sz w:val="28"/>
                <w:szCs w:val="28"/>
              </w:rPr>
              <w:t>1</w:t>
            </w:r>
          </w:p>
        </w:tc>
      </w:tr>
      <w:tr w:rsidR="00BD5F5A" w:rsidRPr="00914CF4" w:rsidTr="0022659E">
        <w:tc>
          <w:tcPr>
            <w:tcW w:w="3689" w:type="pct"/>
          </w:tcPr>
          <w:p w:rsidR="00741A64" w:rsidRPr="00914CF4" w:rsidRDefault="00741A64" w:rsidP="0022659E">
            <w:pPr>
              <w:rPr>
                <w:sz w:val="28"/>
                <w:szCs w:val="28"/>
              </w:rPr>
            </w:pPr>
            <w:r w:rsidRPr="00914CF4">
              <w:rPr>
                <w:sz w:val="28"/>
                <w:szCs w:val="28"/>
              </w:rPr>
              <w:t>Изобразительно-выразительные средства</w:t>
            </w:r>
          </w:p>
        </w:tc>
        <w:tc>
          <w:tcPr>
            <w:tcW w:w="629" w:type="pct"/>
          </w:tcPr>
          <w:p w:rsidR="00741A64" w:rsidRPr="00914CF4" w:rsidRDefault="00741A64" w:rsidP="0022659E">
            <w:pPr>
              <w:rPr>
                <w:sz w:val="28"/>
                <w:szCs w:val="28"/>
              </w:rPr>
            </w:pPr>
            <w:r w:rsidRPr="00914CF4">
              <w:rPr>
                <w:sz w:val="28"/>
                <w:szCs w:val="28"/>
              </w:rPr>
              <w:t xml:space="preserve">Б </w:t>
            </w:r>
          </w:p>
        </w:tc>
        <w:tc>
          <w:tcPr>
            <w:tcW w:w="682" w:type="pct"/>
          </w:tcPr>
          <w:p w:rsidR="00741A64" w:rsidRPr="00914CF4" w:rsidRDefault="00741A64" w:rsidP="0022659E">
            <w:pPr>
              <w:autoSpaceDE w:val="0"/>
              <w:autoSpaceDN w:val="0"/>
              <w:adjustRightInd w:val="0"/>
              <w:rPr>
                <w:sz w:val="28"/>
                <w:szCs w:val="28"/>
              </w:rPr>
            </w:pPr>
            <w:r w:rsidRPr="00914CF4">
              <w:rPr>
                <w:sz w:val="28"/>
                <w:szCs w:val="28"/>
              </w:rPr>
              <w:t>1</w:t>
            </w:r>
          </w:p>
        </w:tc>
      </w:tr>
      <w:tr w:rsidR="00BD5F5A" w:rsidRPr="00914CF4" w:rsidTr="0022659E">
        <w:tc>
          <w:tcPr>
            <w:tcW w:w="3689" w:type="pct"/>
          </w:tcPr>
          <w:p w:rsidR="00DB350F" w:rsidRPr="00914CF4" w:rsidRDefault="00DB350F" w:rsidP="0022659E">
            <w:pPr>
              <w:rPr>
                <w:sz w:val="28"/>
                <w:szCs w:val="28"/>
              </w:rPr>
            </w:pPr>
            <w:r w:rsidRPr="00914CF4">
              <w:rPr>
                <w:sz w:val="28"/>
                <w:szCs w:val="28"/>
              </w:rPr>
              <w:t>Правописание приставок</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741A64" w:rsidRPr="00914CF4" w:rsidRDefault="00741A64" w:rsidP="0022659E">
            <w:pPr>
              <w:rPr>
                <w:sz w:val="28"/>
                <w:szCs w:val="28"/>
              </w:rPr>
            </w:pPr>
            <w:r w:rsidRPr="00914CF4">
              <w:rPr>
                <w:sz w:val="28"/>
                <w:szCs w:val="28"/>
              </w:rPr>
              <w:t>Правописание корней</w:t>
            </w:r>
          </w:p>
        </w:tc>
        <w:tc>
          <w:tcPr>
            <w:tcW w:w="629" w:type="pct"/>
          </w:tcPr>
          <w:p w:rsidR="00741A64" w:rsidRPr="00914CF4" w:rsidRDefault="00741A64" w:rsidP="0022659E">
            <w:pPr>
              <w:rPr>
                <w:sz w:val="28"/>
                <w:szCs w:val="28"/>
              </w:rPr>
            </w:pPr>
            <w:r w:rsidRPr="00914CF4">
              <w:rPr>
                <w:sz w:val="28"/>
                <w:szCs w:val="28"/>
              </w:rPr>
              <w:t xml:space="preserve">Б </w:t>
            </w:r>
          </w:p>
        </w:tc>
        <w:tc>
          <w:tcPr>
            <w:tcW w:w="682" w:type="pct"/>
          </w:tcPr>
          <w:p w:rsidR="00741A64" w:rsidRPr="00914CF4" w:rsidRDefault="00741A64" w:rsidP="0022659E">
            <w:pPr>
              <w:rPr>
                <w:sz w:val="28"/>
                <w:szCs w:val="28"/>
              </w:rPr>
            </w:pPr>
            <w:r w:rsidRPr="00914CF4">
              <w:rPr>
                <w:sz w:val="28"/>
                <w:szCs w:val="28"/>
              </w:rPr>
              <w:t>1</w:t>
            </w:r>
          </w:p>
        </w:tc>
      </w:tr>
      <w:tr w:rsidR="00BD5F5A" w:rsidRPr="00914CF4" w:rsidTr="0022659E">
        <w:trPr>
          <w:trHeight w:val="476"/>
        </w:trPr>
        <w:tc>
          <w:tcPr>
            <w:tcW w:w="3689" w:type="pct"/>
          </w:tcPr>
          <w:p w:rsidR="00DB350F" w:rsidRPr="00914CF4" w:rsidRDefault="00DB350F" w:rsidP="0022659E">
            <w:pPr>
              <w:rPr>
                <w:sz w:val="28"/>
                <w:szCs w:val="28"/>
              </w:rPr>
            </w:pPr>
            <w:r w:rsidRPr="00914CF4">
              <w:rPr>
                <w:sz w:val="28"/>
                <w:szCs w:val="28"/>
              </w:rPr>
              <w:t>Правописание суффиксов различных частей речи</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autoSpaceDE w:val="0"/>
              <w:autoSpaceDN w:val="0"/>
              <w:adjustRightInd w:val="0"/>
              <w:rPr>
                <w:sz w:val="28"/>
                <w:szCs w:val="28"/>
              </w:rPr>
            </w:pPr>
            <w:r w:rsidRPr="00914CF4">
              <w:rPr>
                <w:sz w:val="28"/>
                <w:szCs w:val="28"/>
              </w:rPr>
              <w:t>1</w:t>
            </w:r>
          </w:p>
        </w:tc>
      </w:tr>
      <w:tr w:rsidR="00BD5F5A" w:rsidRPr="00914CF4" w:rsidTr="0022659E">
        <w:tc>
          <w:tcPr>
            <w:tcW w:w="3689" w:type="pct"/>
          </w:tcPr>
          <w:p w:rsidR="00DB350F" w:rsidRPr="00914CF4" w:rsidRDefault="00741A64" w:rsidP="00741A64">
            <w:pPr>
              <w:rPr>
                <w:sz w:val="28"/>
                <w:szCs w:val="28"/>
              </w:rPr>
            </w:pPr>
            <w:r w:rsidRPr="00914CF4">
              <w:rPr>
                <w:sz w:val="28"/>
                <w:szCs w:val="28"/>
              </w:rPr>
              <w:t>Лексика. Синонимы, антонимы, стилистически нейтральные слова</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DB350F" w:rsidRPr="00914CF4" w:rsidRDefault="00741A64" w:rsidP="0022659E">
            <w:pPr>
              <w:rPr>
                <w:sz w:val="28"/>
                <w:szCs w:val="28"/>
              </w:rPr>
            </w:pPr>
            <w:r w:rsidRPr="00914CF4">
              <w:rPr>
                <w:sz w:val="28"/>
                <w:szCs w:val="28"/>
              </w:rPr>
              <w:t xml:space="preserve">Типы </w:t>
            </w:r>
            <w:r w:rsidR="00212F1A" w:rsidRPr="00914CF4">
              <w:rPr>
                <w:sz w:val="28"/>
                <w:szCs w:val="28"/>
              </w:rPr>
              <w:t>связи словосочетаний</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DB350F" w:rsidRPr="00914CF4" w:rsidRDefault="00212F1A" w:rsidP="0022659E">
            <w:pPr>
              <w:rPr>
                <w:sz w:val="28"/>
                <w:szCs w:val="28"/>
              </w:rPr>
            </w:pPr>
            <w:r w:rsidRPr="00914CF4">
              <w:rPr>
                <w:sz w:val="28"/>
                <w:szCs w:val="28"/>
              </w:rPr>
              <w:t>Грамматическая основа предложения</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DB350F" w:rsidRPr="00914CF4" w:rsidRDefault="00DB350F" w:rsidP="0022659E">
            <w:pPr>
              <w:rPr>
                <w:sz w:val="28"/>
                <w:szCs w:val="28"/>
              </w:rPr>
            </w:pPr>
            <w:r w:rsidRPr="00914CF4">
              <w:rPr>
                <w:sz w:val="28"/>
                <w:szCs w:val="28"/>
              </w:rPr>
              <w:t>Знаки препинания в предложениях с обособленными членам</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DB350F" w:rsidRPr="00914CF4" w:rsidRDefault="00DB350F" w:rsidP="0022659E">
            <w:pPr>
              <w:autoSpaceDE w:val="0"/>
              <w:autoSpaceDN w:val="0"/>
              <w:adjustRightInd w:val="0"/>
              <w:rPr>
                <w:sz w:val="28"/>
                <w:szCs w:val="28"/>
              </w:rPr>
            </w:pPr>
            <w:r w:rsidRPr="00914CF4">
              <w:rPr>
                <w:sz w:val="28"/>
                <w:szCs w:val="28"/>
              </w:rPr>
              <w:t>Знаки препинания в предложениях со словами и конструкциями, грамматически не   связанными с членами предложения</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BD5F5A" w:rsidRPr="00914CF4" w:rsidTr="0022659E">
        <w:tc>
          <w:tcPr>
            <w:tcW w:w="3689" w:type="pct"/>
          </w:tcPr>
          <w:p w:rsidR="00212F1A" w:rsidRPr="00914CF4" w:rsidRDefault="00212F1A" w:rsidP="0022659E">
            <w:pPr>
              <w:autoSpaceDE w:val="0"/>
              <w:autoSpaceDN w:val="0"/>
              <w:adjustRightInd w:val="0"/>
              <w:rPr>
                <w:sz w:val="28"/>
                <w:szCs w:val="28"/>
              </w:rPr>
            </w:pPr>
            <w:r w:rsidRPr="00914CF4">
              <w:rPr>
                <w:sz w:val="28"/>
                <w:szCs w:val="28"/>
              </w:rPr>
              <w:t xml:space="preserve">Грамматическая основа предложения. Простые и сложные </w:t>
            </w:r>
            <w:r w:rsidRPr="00914CF4">
              <w:rPr>
                <w:sz w:val="28"/>
                <w:szCs w:val="28"/>
              </w:rPr>
              <w:lastRenderedPageBreak/>
              <w:t>предложения.</w:t>
            </w:r>
          </w:p>
        </w:tc>
        <w:tc>
          <w:tcPr>
            <w:tcW w:w="629" w:type="pct"/>
          </w:tcPr>
          <w:p w:rsidR="00212F1A" w:rsidRPr="00914CF4" w:rsidRDefault="00212F1A" w:rsidP="0022659E">
            <w:pPr>
              <w:rPr>
                <w:sz w:val="28"/>
                <w:szCs w:val="28"/>
              </w:rPr>
            </w:pPr>
            <w:r w:rsidRPr="00914CF4">
              <w:rPr>
                <w:sz w:val="28"/>
                <w:szCs w:val="28"/>
              </w:rPr>
              <w:lastRenderedPageBreak/>
              <w:t xml:space="preserve">Б </w:t>
            </w:r>
          </w:p>
        </w:tc>
        <w:tc>
          <w:tcPr>
            <w:tcW w:w="682" w:type="pct"/>
          </w:tcPr>
          <w:p w:rsidR="00212F1A" w:rsidRPr="00914CF4" w:rsidRDefault="00212F1A" w:rsidP="0022659E">
            <w:pPr>
              <w:rPr>
                <w:sz w:val="28"/>
                <w:szCs w:val="28"/>
              </w:rPr>
            </w:pPr>
            <w:r w:rsidRPr="00914CF4">
              <w:rPr>
                <w:sz w:val="28"/>
                <w:szCs w:val="28"/>
              </w:rPr>
              <w:t>1</w:t>
            </w:r>
          </w:p>
        </w:tc>
      </w:tr>
      <w:tr w:rsidR="00BD5F5A" w:rsidRPr="00914CF4" w:rsidTr="0022659E">
        <w:tc>
          <w:tcPr>
            <w:tcW w:w="3689" w:type="pct"/>
          </w:tcPr>
          <w:p w:rsidR="00DB350F" w:rsidRPr="00914CF4" w:rsidRDefault="00DB350F" w:rsidP="0022659E">
            <w:pPr>
              <w:rPr>
                <w:sz w:val="28"/>
                <w:szCs w:val="28"/>
              </w:rPr>
            </w:pPr>
            <w:r w:rsidRPr="00914CF4">
              <w:rPr>
                <w:sz w:val="28"/>
                <w:szCs w:val="28"/>
              </w:rPr>
              <w:lastRenderedPageBreak/>
              <w:t>Знаки препинания в сложном предложении с разными видами связи</w:t>
            </w:r>
          </w:p>
        </w:tc>
        <w:tc>
          <w:tcPr>
            <w:tcW w:w="629" w:type="pct"/>
          </w:tcPr>
          <w:p w:rsidR="00DB350F" w:rsidRPr="00914CF4" w:rsidRDefault="00DB350F" w:rsidP="0022659E">
            <w:pPr>
              <w:rPr>
                <w:sz w:val="28"/>
                <w:szCs w:val="28"/>
              </w:rPr>
            </w:pPr>
            <w:r w:rsidRPr="00914CF4">
              <w:rPr>
                <w:sz w:val="28"/>
                <w:szCs w:val="28"/>
              </w:rPr>
              <w:t>Б</w:t>
            </w:r>
          </w:p>
        </w:tc>
        <w:tc>
          <w:tcPr>
            <w:tcW w:w="682" w:type="pct"/>
          </w:tcPr>
          <w:p w:rsidR="00DB350F" w:rsidRPr="00914CF4" w:rsidRDefault="00DB350F" w:rsidP="0022659E">
            <w:pPr>
              <w:rPr>
                <w:sz w:val="28"/>
                <w:szCs w:val="28"/>
              </w:rPr>
            </w:pPr>
            <w:r w:rsidRPr="00914CF4">
              <w:rPr>
                <w:sz w:val="28"/>
                <w:szCs w:val="28"/>
              </w:rPr>
              <w:t>1</w:t>
            </w:r>
          </w:p>
        </w:tc>
      </w:tr>
      <w:tr w:rsidR="006208C2" w:rsidRPr="00914CF4" w:rsidTr="0022659E">
        <w:tc>
          <w:tcPr>
            <w:tcW w:w="3689" w:type="pct"/>
          </w:tcPr>
          <w:p w:rsidR="006208C2" w:rsidRPr="00914CF4" w:rsidRDefault="006208C2" w:rsidP="0022659E">
            <w:pPr>
              <w:rPr>
                <w:sz w:val="28"/>
                <w:szCs w:val="28"/>
              </w:rPr>
            </w:pPr>
            <w:r w:rsidRPr="00914CF4">
              <w:rPr>
                <w:sz w:val="28"/>
                <w:szCs w:val="28"/>
              </w:rPr>
              <w:t>Создание текста в соответствии с заданной темой и функционально-смысловым типом речи</w:t>
            </w:r>
          </w:p>
        </w:tc>
        <w:tc>
          <w:tcPr>
            <w:tcW w:w="629" w:type="pct"/>
          </w:tcPr>
          <w:p w:rsidR="006208C2" w:rsidRPr="00914CF4" w:rsidRDefault="006208C2" w:rsidP="0022659E">
            <w:pPr>
              <w:rPr>
                <w:sz w:val="28"/>
                <w:szCs w:val="28"/>
              </w:rPr>
            </w:pPr>
            <w:r w:rsidRPr="00914CF4">
              <w:rPr>
                <w:sz w:val="28"/>
                <w:szCs w:val="28"/>
              </w:rPr>
              <w:t xml:space="preserve">П </w:t>
            </w:r>
          </w:p>
        </w:tc>
        <w:tc>
          <w:tcPr>
            <w:tcW w:w="682" w:type="pct"/>
          </w:tcPr>
          <w:p w:rsidR="006208C2" w:rsidRPr="00914CF4" w:rsidRDefault="006208C2" w:rsidP="0022659E">
            <w:pPr>
              <w:rPr>
                <w:sz w:val="28"/>
                <w:szCs w:val="28"/>
              </w:rPr>
            </w:pPr>
            <w:r w:rsidRPr="00914CF4">
              <w:rPr>
                <w:sz w:val="28"/>
                <w:szCs w:val="28"/>
              </w:rPr>
              <w:t>14</w:t>
            </w:r>
          </w:p>
        </w:tc>
      </w:tr>
    </w:tbl>
    <w:p w:rsidR="00125EC5" w:rsidRPr="00914CF4" w:rsidRDefault="00125EC5" w:rsidP="00DB350F">
      <w:pPr>
        <w:rPr>
          <w:sz w:val="28"/>
          <w:szCs w:val="28"/>
        </w:rPr>
      </w:pPr>
    </w:p>
    <w:p w:rsidR="00DB350F" w:rsidRPr="00914CF4" w:rsidRDefault="00DB350F" w:rsidP="00DB350F">
      <w:pPr>
        <w:rPr>
          <w:sz w:val="28"/>
          <w:szCs w:val="28"/>
        </w:rPr>
      </w:pPr>
      <w:r w:rsidRPr="00914CF4">
        <w:rPr>
          <w:sz w:val="28"/>
          <w:szCs w:val="28"/>
        </w:rPr>
        <w:t>6.Распределение заданий КИМ по уровням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4"/>
        <w:gridCol w:w="4598"/>
      </w:tblGrid>
      <w:tr w:rsidR="00BD5F5A" w:rsidRPr="00914CF4" w:rsidTr="0022659E">
        <w:tc>
          <w:tcPr>
            <w:tcW w:w="2848" w:type="pct"/>
          </w:tcPr>
          <w:p w:rsidR="00DB350F" w:rsidRPr="00914CF4" w:rsidRDefault="00DB350F" w:rsidP="0022659E">
            <w:pPr>
              <w:jc w:val="center"/>
              <w:rPr>
                <w:sz w:val="28"/>
                <w:szCs w:val="28"/>
              </w:rPr>
            </w:pPr>
            <w:r w:rsidRPr="00914CF4">
              <w:rPr>
                <w:sz w:val="28"/>
                <w:szCs w:val="28"/>
              </w:rPr>
              <w:t>Уровень сложности заданий</w:t>
            </w:r>
          </w:p>
        </w:tc>
        <w:tc>
          <w:tcPr>
            <w:tcW w:w="2152" w:type="pct"/>
          </w:tcPr>
          <w:p w:rsidR="00DB350F" w:rsidRPr="00914CF4" w:rsidRDefault="00DB350F" w:rsidP="0022659E">
            <w:pPr>
              <w:jc w:val="center"/>
              <w:rPr>
                <w:sz w:val="28"/>
                <w:szCs w:val="28"/>
              </w:rPr>
            </w:pPr>
            <w:r w:rsidRPr="00914CF4">
              <w:rPr>
                <w:sz w:val="28"/>
                <w:szCs w:val="28"/>
              </w:rPr>
              <w:t>Количество заданий</w:t>
            </w:r>
          </w:p>
        </w:tc>
      </w:tr>
      <w:tr w:rsidR="00BD5F5A" w:rsidRPr="00914CF4" w:rsidTr="0022659E">
        <w:tc>
          <w:tcPr>
            <w:tcW w:w="2848" w:type="pct"/>
          </w:tcPr>
          <w:p w:rsidR="00DB350F" w:rsidRPr="00914CF4" w:rsidRDefault="00DB350F" w:rsidP="0022659E">
            <w:pPr>
              <w:rPr>
                <w:sz w:val="28"/>
                <w:szCs w:val="28"/>
              </w:rPr>
            </w:pPr>
            <w:r w:rsidRPr="00914CF4">
              <w:rPr>
                <w:sz w:val="28"/>
                <w:szCs w:val="28"/>
              </w:rPr>
              <w:t xml:space="preserve">Базовый </w:t>
            </w:r>
          </w:p>
        </w:tc>
        <w:tc>
          <w:tcPr>
            <w:tcW w:w="2152" w:type="pct"/>
          </w:tcPr>
          <w:p w:rsidR="00DB350F" w:rsidRPr="00914CF4" w:rsidRDefault="00125EC5" w:rsidP="0022659E">
            <w:pPr>
              <w:rPr>
                <w:sz w:val="28"/>
                <w:szCs w:val="28"/>
              </w:rPr>
            </w:pPr>
            <w:r w:rsidRPr="00914CF4">
              <w:rPr>
                <w:sz w:val="28"/>
                <w:szCs w:val="28"/>
              </w:rPr>
              <w:t>13</w:t>
            </w:r>
          </w:p>
        </w:tc>
      </w:tr>
      <w:tr w:rsidR="00BD5F5A" w:rsidRPr="00914CF4" w:rsidTr="0022659E">
        <w:tc>
          <w:tcPr>
            <w:tcW w:w="2848" w:type="pct"/>
          </w:tcPr>
          <w:p w:rsidR="00DB350F" w:rsidRPr="00914CF4" w:rsidRDefault="00DB350F" w:rsidP="0022659E">
            <w:pPr>
              <w:rPr>
                <w:sz w:val="28"/>
                <w:szCs w:val="28"/>
              </w:rPr>
            </w:pPr>
            <w:r w:rsidRPr="00914CF4">
              <w:rPr>
                <w:sz w:val="28"/>
                <w:szCs w:val="28"/>
              </w:rPr>
              <w:t xml:space="preserve">Высокий </w:t>
            </w:r>
          </w:p>
        </w:tc>
        <w:tc>
          <w:tcPr>
            <w:tcW w:w="2152" w:type="pct"/>
          </w:tcPr>
          <w:p w:rsidR="00DB350F" w:rsidRPr="00914CF4" w:rsidRDefault="00125EC5" w:rsidP="0022659E">
            <w:pPr>
              <w:rPr>
                <w:sz w:val="28"/>
                <w:szCs w:val="28"/>
              </w:rPr>
            </w:pPr>
            <w:r w:rsidRPr="00914CF4">
              <w:rPr>
                <w:sz w:val="28"/>
                <w:szCs w:val="28"/>
              </w:rPr>
              <w:t>1</w:t>
            </w:r>
          </w:p>
        </w:tc>
      </w:tr>
      <w:tr w:rsidR="00BD5F5A" w:rsidRPr="00914CF4" w:rsidTr="0022659E">
        <w:tc>
          <w:tcPr>
            <w:tcW w:w="2848" w:type="pct"/>
          </w:tcPr>
          <w:p w:rsidR="00DB350F" w:rsidRPr="00914CF4" w:rsidRDefault="00DB350F" w:rsidP="0022659E">
            <w:pPr>
              <w:rPr>
                <w:sz w:val="28"/>
                <w:szCs w:val="28"/>
              </w:rPr>
            </w:pPr>
            <w:r w:rsidRPr="00914CF4">
              <w:rPr>
                <w:sz w:val="28"/>
                <w:szCs w:val="28"/>
              </w:rPr>
              <w:t xml:space="preserve">       Итого </w:t>
            </w:r>
          </w:p>
        </w:tc>
        <w:tc>
          <w:tcPr>
            <w:tcW w:w="2152" w:type="pct"/>
          </w:tcPr>
          <w:p w:rsidR="00DB350F" w:rsidRPr="00914CF4" w:rsidRDefault="00125EC5" w:rsidP="0022659E">
            <w:pPr>
              <w:rPr>
                <w:sz w:val="28"/>
                <w:szCs w:val="28"/>
              </w:rPr>
            </w:pPr>
            <w:r w:rsidRPr="00914CF4">
              <w:rPr>
                <w:sz w:val="28"/>
                <w:szCs w:val="28"/>
              </w:rPr>
              <w:t>14</w:t>
            </w:r>
          </w:p>
        </w:tc>
      </w:tr>
    </w:tbl>
    <w:p w:rsidR="00DB350F" w:rsidRPr="00914CF4" w:rsidRDefault="00F96A7E" w:rsidP="00DB350F">
      <w:pPr>
        <w:pStyle w:val="3"/>
        <w:shd w:val="clear" w:color="auto" w:fill="FFFFFF"/>
        <w:spacing w:before="240" w:beforeAutospacing="0" w:after="240" w:afterAutospacing="0"/>
        <w:rPr>
          <w:b w:val="0"/>
          <w:sz w:val="28"/>
          <w:szCs w:val="28"/>
        </w:rPr>
      </w:pPr>
      <w:r w:rsidRPr="00914CF4">
        <w:rPr>
          <w:b w:val="0"/>
          <w:sz w:val="28"/>
          <w:szCs w:val="28"/>
        </w:rPr>
        <w:t>6.</w:t>
      </w:r>
      <w:r w:rsidR="00DB350F" w:rsidRPr="00914CF4">
        <w:rPr>
          <w:b w:val="0"/>
          <w:sz w:val="28"/>
          <w:szCs w:val="28"/>
        </w:rPr>
        <w:t>Система оценивания выполнения отдельных заданий и экзаменационной работы в целом</w:t>
      </w:r>
    </w:p>
    <w:p w:rsidR="00DB350F" w:rsidRPr="00914CF4" w:rsidRDefault="00DB350F" w:rsidP="00DB350F">
      <w:pPr>
        <w:shd w:val="clear" w:color="auto" w:fill="FFFFFF"/>
        <w:spacing w:before="240" w:after="240"/>
        <w:rPr>
          <w:sz w:val="28"/>
          <w:szCs w:val="28"/>
        </w:rPr>
      </w:pPr>
      <w:r w:rsidRPr="00914CF4">
        <w:rPr>
          <w:sz w:val="28"/>
          <w:szCs w:val="28"/>
        </w:rPr>
        <w:t>За верное вы</w:t>
      </w:r>
      <w:r w:rsidR="00F96A7E" w:rsidRPr="00914CF4">
        <w:rPr>
          <w:sz w:val="28"/>
          <w:szCs w:val="28"/>
        </w:rPr>
        <w:t xml:space="preserve">полнение каждого задания </w:t>
      </w:r>
      <w:r w:rsidR="00E8104D" w:rsidRPr="00914CF4">
        <w:rPr>
          <w:sz w:val="28"/>
          <w:szCs w:val="28"/>
        </w:rPr>
        <w:t xml:space="preserve">2-14 </w:t>
      </w:r>
      <w:r w:rsidRPr="00914CF4">
        <w:rPr>
          <w:sz w:val="28"/>
          <w:szCs w:val="28"/>
        </w:rPr>
        <w:t xml:space="preserve">работы </w:t>
      </w:r>
      <w:r w:rsidR="00F96A7E" w:rsidRPr="00914CF4">
        <w:rPr>
          <w:sz w:val="28"/>
          <w:szCs w:val="28"/>
        </w:rPr>
        <w:t xml:space="preserve">ученик </w:t>
      </w:r>
      <w:r w:rsidRPr="00914CF4">
        <w:rPr>
          <w:sz w:val="28"/>
          <w:szCs w:val="28"/>
        </w:rPr>
        <w:t>получает 1 балл. За неверный ответ или его отсутствие выставляется ноль баллов. Максимальное количество баллов– 13.</w:t>
      </w:r>
    </w:p>
    <w:p w:rsidR="00DB350F" w:rsidRPr="00914CF4" w:rsidRDefault="00F96A7E" w:rsidP="00DB350F">
      <w:pPr>
        <w:shd w:val="clear" w:color="auto" w:fill="FFFFFF"/>
        <w:spacing w:before="240" w:after="240"/>
        <w:rPr>
          <w:sz w:val="28"/>
          <w:szCs w:val="28"/>
        </w:rPr>
      </w:pPr>
      <w:r w:rsidRPr="00914CF4">
        <w:rPr>
          <w:sz w:val="28"/>
          <w:szCs w:val="28"/>
        </w:rPr>
        <w:t xml:space="preserve">Оценка ответа на задание </w:t>
      </w:r>
      <w:r w:rsidR="00E8104D" w:rsidRPr="00914CF4">
        <w:rPr>
          <w:sz w:val="28"/>
          <w:szCs w:val="28"/>
        </w:rPr>
        <w:t xml:space="preserve">15 </w:t>
      </w:r>
      <w:r w:rsidR="00DB350F" w:rsidRPr="00914CF4">
        <w:rPr>
          <w:sz w:val="28"/>
          <w:szCs w:val="28"/>
        </w:rPr>
        <w:t>работы осуществляется по специально разработанным критериям</w:t>
      </w:r>
      <w:r w:rsidR="000E1953" w:rsidRPr="00914CF4">
        <w:rPr>
          <w:sz w:val="28"/>
          <w:szCs w:val="28"/>
        </w:rPr>
        <w:t xml:space="preserve"> из ОГЭ по русскому языку в 9 классах</w:t>
      </w:r>
      <w:r w:rsidR="00DB350F" w:rsidRPr="00914CF4">
        <w:rPr>
          <w:sz w:val="28"/>
          <w:szCs w:val="28"/>
        </w:rPr>
        <w:t>. Максимальное количество баллов за сочинение-рассужде</w:t>
      </w:r>
      <w:r w:rsidR="004B6125" w:rsidRPr="00914CF4">
        <w:rPr>
          <w:sz w:val="28"/>
          <w:szCs w:val="28"/>
        </w:rPr>
        <w:t>ние (альтернативное задание) – 9</w:t>
      </w:r>
      <w:r w:rsidR="00DB350F" w:rsidRPr="00914CF4">
        <w:rPr>
          <w:sz w:val="28"/>
          <w:szCs w:val="28"/>
        </w:rPr>
        <w:t>.</w:t>
      </w:r>
      <w:r w:rsidR="00E8104D" w:rsidRPr="00914CF4">
        <w:rPr>
          <w:sz w:val="28"/>
          <w:szCs w:val="28"/>
        </w:rPr>
        <w:t xml:space="preserve"> Ученик выполняет ТОЛЬКО ОДНО из заданий: 15.1, 15.2, 15.3.</w:t>
      </w:r>
    </w:p>
    <w:p w:rsidR="00DB350F" w:rsidRPr="00914CF4" w:rsidRDefault="00DB350F" w:rsidP="00DB350F">
      <w:pPr>
        <w:shd w:val="clear" w:color="auto" w:fill="FFFFFF"/>
        <w:spacing w:before="240" w:after="240"/>
        <w:rPr>
          <w:sz w:val="28"/>
          <w:szCs w:val="28"/>
        </w:rPr>
      </w:pPr>
      <w:r w:rsidRPr="00914CF4">
        <w:rPr>
          <w:sz w:val="28"/>
          <w:szCs w:val="28"/>
        </w:rPr>
        <w:t>Оценка практической грамотности и фактической точности его письменной речи производится на основании проверки сочинения в целом и составляет</w:t>
      </w:r>
      <w:r w:rsidR="004B6125" w:rsidRPr="00914CF4">
        <w:rPr>
          <w:sz w:val="28"/>
          <w:szCs w:val="28"/>
        </w:rPr>
        <w:t xml:space="preserve"> 5</w:t>
      </w:r>
      <w:r w:rsidRPr="00914CF4">
        <w:rPr>
          <w:sz w:val="28"/>
          <w:szCs w:val="28"/>
        </w:rPr>
        <w:t xml:space="preserve"> баллов. Максимальное количество баллов, которое может получить экзаменуемый за выполнение </w:t>
      </w:r>
      <w:r w:rsidR="004B6125" w:rsidRPr="00914CF4">
        <w:rPr>
          <w:sz w:val="28"/>
          <w:szCs w:val="28"/>
        </w:rPr>
        <w:t>всей экзаменационной работы, – 27</w:t>
      </w:r>
      <w:r w:rsidRPr="00914CF4">
        <w:rPr>
          <w:sz w:val="28"/>
          <w:szCs w:val="28"/>
        </w:rPr>
        <w:t>.</w:t>
      </w:r>
    </w:p>
    <w:p w:rsidR="00DB350F" w:rsidRPr="00914CF4" w:rsidRDefault="00DB350F" w:rsidP="00DB350F">
      <w:pPr>
        <w:rPr>
          <w:sz w:val="28"/>
          <w:szCs w:val="28"/>
        </w:rPr>
      </w:pPr>
      <w:r w:rsidRPr="00914CF4">
        <w:rPr>
          <w:sz w:val="28"/>
          <w:szCs w:val="28"/>
        </w:rPr>
        <w:t>Таблица перевода баллов в отметки по пятибалльной шкале.</w:t>
      </w:r>
    </w:p>
    <w:tbl>
      <w:tblPr>
        <w:tblW w:w="5000" w:type="pct"/>
        <w:tblCellMar>
          <w:left w:w="10" w:type="dxa"/>
          <w:right w:w="10" w:type="dxa"/>
        </w:tblCellMar>
        <w:tblLook w:val="04A0" w:firstRow="1" w:lastRow="0" w:firstColumn="1" w:lastColumn="0" w:noHBand="0" w:noVBand="1"/>
      </w:tblPr>
      <w:tblGrid>
        <w:gridCol w:w="3640"/>
        <w:gridCol w:w="1812"/>
        <w:gridCol w:w="1611"/>
        <w:gridCol w:w="1611"/>
        <w:gridCol w:w="1812"/>
      </w:tblGrid>
      <w:tr w:rsidR="00BD5F5A" w:rsidRPr="00914CF4" w:rsidTr="0022659E">
        <w:trPr>
          <w:trHeight w:val="341"/>
        </w:trPr>
        <w:tc>
          <w:tcPr>
            <w:tcW w:w="1736"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rPr>
                <w:rFonts w:ascii="Times New Roman" w:eastAsia="Calibri" w:hAnsi="Times New Roman" w:cs="Times New Roman"/>
                <w:sz w:val="28"/>
                <w:szCs w:val="28"/>
              </w:rPr>
            </w:pPr>
            <w:r w:rsidRPr="00914CF4">
              <w:rPr>
                <w:rFonts w:ascii="Times New Roman" w:eastAsia="Calibri" w:hAnsi="Times New Roman" w:cs="Times New Roman"/>
                <w:sz w:val="28"/>
                <w:szCs w:val="28"/>
              </w:rPr>
              <w:t>Количество баллов</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jc w:val="center"/>
              <w:rPr>
                <w:rFonts w:ascii="Times New Roman" w:eastAsia="Calibri" w:hAnsi="Times New Roman" w:cs="Times New Roman"/>
                <w:sz w:val="28"/>
                <w:szCs w:val="28"/>
              </w:rPr>
            </w:pPr>
            <w:r w:rsidRPr="00914CF4">
              <w:rPr>
                <w:rStyle w:val="42pt"/>
                <w:rFonts w:eastAsia="Calibri"/>
                <w:sz w:val="28"/>
                <w:szCs w:val="28"/>
              </w:rPr>
              <w:t>0-1</w:t>
            </w:r>
            <w:r w:rsidR="004B6125" w:rsidRPr="00914CF4">
              <w:rPr>
                <w:rStyle w:val="42pt"/>
                <w:rFonts w:eastAsia="Calibri"/>
                <w:sz w:val="28"/>
                <w:szCs w:val="28"/>
              </w:rPr>
              <w:t>2</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4B6125" w:rsidP="0022659E">
            <w:pPr>
              <w:pStyle w:val="60"/>
              <w:shd w:val="clear" w:color="auto" w:fill="auto"/>
              <w:spacing w:line="240" w:lineRule="auto"/>
              <w:ind w:left="120"/>
              <w:jc w:val="center"/>
              <w:rPr>
                <w:rFonts w:ascii="Times New Roman" w:eastAsia="Calibri" w:hAnsi="Times New Roman" w:cs="Times New Roman"/>
                <w:sz w:val="28"/>
                <w:szCs w:val="28"/>
              </w:rPr>
            </w:pPr>
            <w:r w:rsidRPr="00914CF4">
              <w:rPr>
                <w:rStyle w:val="42pt"/>
                <w:rFonts w:eastAsia="Calibri"/>
                <w:sz w:val="28"/>
                <w:szCs w:val="28"/>
              </w:rPr>
              <w:t>13</w:t>
            </w:r>
            <w:r w:rsidR="00DB350F" w:rsidRPr="00914CF4">
              <w:rPr>
                <w:rStyle w:val="42pt"/>
                <w:rFonts w:eastAsia="Calibri"/>
                <w:sz w:val="28"/>
                <w:szCs w:val="28"/>
              </w:rPr>
              <w:t>-1</w:t>
            </w:r>
            <w:r w:rsidRPr="00914CF4">
              <w:rPr>
                <w:rStyle w:val="42pt"/>
                <w:rFonts w:eastAsia="Calibri"/>
                <w:sz w:val="28"/>
                <w:szCs w:val="28"/>
              </w:rPr>
              <w:t>8</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4B6125" w:rsidP="0022659E">
            <w:pPr>
              <w:pStyle w:val="60"/>
              <w:shd w:val="clear" w:color="auto" w:fill="auto"/>
              <w:spacing w:line="240" w:lineRule="auto"/>
              <w:ind w:left="120"/>
              <w:jc w:val="center"/>
              <w:rPr>
                <w:rFonts w:ascii="Times New Roman" w:eastAsia="Calibri" w:hAnsi="Times New Roman" w:cs="Times New Roman"/>
                <w:sz w:val="28"/>
                <w:szCs w:val="28"/>
              </w:rPr>
            </w:pPr>
            <w:r w:rsidRPr="00914CF4">
              <w:rPr>
                <w:rFonts w:ascii="Times New Roman" w:eastAsia="Calibri" w:hAnsi="Times New Roman" w:cs="Times New Roman"/>
                <w:sz w:val="28"/>
                <w:szCs w:val="28"/>
              </w:rPr>
              <w:t>19</w:t>
            </w:r>
            <w:r w:rsidR="00DB350F" w:rsidRPr="00914CF4">
              <w:rPr>
                <w:rFonts w:ascii="Times New Roman" w:eastAsia="Calibri" w:hAnsi="Times New Roman" w:cs="Times New Roman"/>
                <w:sz w:val="28"/>
                <w:szCs w:val="28"/>
              </w:rPr>
              <w:t xml:space="preserve"> - 2</w:t>
            </w:r>
            <w:r w:rsidRPr="00914CF4">
              <w:rPr>
                <w:rFonts w:ascii="Times New Roman" w:eastAsia="Calibri" w:hAnsi="Times New Roman" w:cs="Times New Roman"/>
                <w:sz w:val="28"/>
                <w:szCs w:val="28"/>
              </w:rPr>
              <w:t>4</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4B6125" w:rsidP="0022659E">
            <w:pPr>
              <w:pStyle w:val="60"/>
              <w:shd w:val="clear" w:color="auto" w:fill="auto"/>
              <w:spacing w:line="240" w:lineRule="auto"/>
              <w:ind w:left="120"/>
              <w:jc w:val="center"/>
              <w:rPr>
                <w:rFonts w:ascii="Times New Roman" w:eastAsia="Calibri" w:hAnsi="Times New Roman" w:cs="Times New Roman"/>
                <w:sz w:val="28"/>
                <w:szCs w:val="28"/>
              </w:rPr>
            </w:pPr>
            <w:r w:rsidRPr="00914CF4">
              <w:rPr>
                <w:rStyle w:val="42pt"/>
                <w:rFonts w:eastAsia="Calibri"/>
                <w:sz w:val="28"/>
                <w:szCs w:val="28"/>
              </w:rPr>
              <w:t>25</w:t>
            </w:r>
            <w:r w:rsidR="00DB350F" w:rsidRPr="00914CF4">
              <w:rPr>
                <w:rStyle w:val="42pt"/>
                <w:rFonts w:eastAsia="Calibri"/>
                <w:sz w:val="28"/>
                <w:szCs w:val="28"/>
              </w:rPr>
              <w:t>-2</w:t>
            </w:r>
            <w:r w:rsidRPr="00914CF4">
              <w:rPr>
                <w:rStyle w:val="42pt"/>
                <w:rFonts w:eastAsia="Calibri"/>
                <w:sz w:val="28"/>
                <w:szCs w:val="28"/>
              </w:rPr>
              <w:t>7</w:t>
            </w:r>
          </w:p>
        </w:tc>
      </w:tr>
      <w:tr w:rsidR="00BD5F5A" w:rsidRPr="00914CF4" w:rsidTr="0022659E">
        <w:trPr>
          <w:trHeight w:val="341"/>
        </w:trPr>
        <w:tc>
          <w:tcPr>
            <w:tcW w:w="1736"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rPr>
                <w:rFonts w:ascii="Times New Roman" w:eastAsia="Calibri" w:hAnsi="Times New Roman" w:cs="Times New Roman"/>
                <w:sz w:val="28"/>
                <w:szCs w:val="28"/>
              </w:rPr>
            </w:pPr>
            <w:r w:rsidRPr="00914CF4">
              <w:rPr>
                <w:rFonts w:ascii="Times New Roman" w:eastAsia="Calibri" w:hAnsi="Times New Roman" w:cs="Times New Roman"/>
                <w:sz w:val="28"/>
                <w:szCs w:val="28"/>
              </w:rPr>
              <w:t>Оценка</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jc w:val="center"/>
              <w:rPr>
                <w:rStyle w:val="42pt"/>
                <w:rFonts w:eastAsia="Calibri"/>
                <w:sz w:val="28"/>
                <w:szCs w:val="28"/>
              </w:rPr>
            </w:pPr>
            <w:r w:rsidRPr="00914CF4">
              <w:rPr>
                <w:rStyle w:val="42pt"/>
                <w:rFonts w:eastAsia="Calibri"/>
                <w:sz w:val="28"/>
                <w:szCs w:val="28"/>
              </w:rPr>
              <w:t>«2»</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jc w:val="center"/>
              <w:rPr>
                <w:rStyle w:val="42pt"/>
                <w:rFonts w:eastAsia="Calibri"/>
                <w:sz w:val="28"/>
                <w:szCs w:val="28"/>
              </w:rPr>
            </w:pPr>
            <w:r w:rsidRPr="00914CF4">
              <w:rPr>
                <w:rStyle w:val="42pt"/>
                <w:rFonts w:eastAsia="Calibri"/>
                <w:sz w:val="28"/>
                <w:szCs w:val="28"/>
              </w:rPr>
              <w:t>«3»</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jc w:val="center"/>
              <w:rPr>
                <w:rFonts w:ascii="Times New Roman" w:eastAsia="Calibri" w:hAnsi="Times New Roman" w:cs="Times New Roman"/>
                <w:sz w:val="28"/>
                <w:szCs w:val="28"/>
              </w:rPr>
            </w:pPr>
            <w:r w:rsidRPr="00914CF4">
              <w:rPr>
                <w:rFonts w:ascii="Times New Roman" w:eastAsia="Calibri" w:hAnsi="Times New Roman" w:cs="Times New Roman"/>
                <w:sz w:val="28"/>
                <w:szCs w:val="28"/>
              </w:rPr>
              <w:t>«4»</w:t>
            </w:r>
          </w:p>
        </w:tc>
        <w:tc>
          <w:tcPr>
            <w:tcW w:w="864" w:type="pct"/>
            <w:tcBorders>
              <w:top w:val="single" w:sz="4" w:space="0" w:color="auto"/>
              <w:left w:val="single" w:sz="4" w:space="0" w:color="auto"/>
              <w:bottom w:val="single" w:sz="4" w:space="0" w:color="auto"/>
              <w:right w:val="single" w:sz="4" w:space="0" w:color="auto"/>
            </w:tcBorders>
            <w:shd w:val="clear" w:color="auto" w:fill="FFFFFF"/>
          </w:tcPr>
          <w:p w:rsidR="00DB350F" w:rsidRPr="00914CF4" w:rsidRDefault="00DB350F" w:rsidP="0022659E">
            <w:pPr>
              <w:pStyle w:val="60"/>
              <w:shd w:val="clear" w:color="auto" w:fill="auto"/>
              <w:spacing w:line="240" w:lineRule="auto"/>
              <w:ind w:left="120"/>
              <w:jc w:val="center"/>
              <w:rPr>
                <w:rStyle w:val="42pt"/>
                <w:rFonts w:eastAsia="Calibri"/>
                <w:sz w:val="28"/>
                <w:szCs w:val="28"/>
              </w:rPr>
            </w:pPr>
            <w:r w:rsidRPr="00914CF4">
              <w:rPr>
                <w:rStyle w:val="42pt"/>
                <w:rFonts w:eastAsia="Calibri"/>
                <w:sz w:val="28"/>
                <w:szCs w:val="28"/>
              </w:rPr>
              <w:t>«5»</w:t>
            </w:r>
          </w:p>
        </w:tc>
      </w:tr>
    </w:tbl>
    <w:p w:rsidR="00611837" w:rsidRPr="00914CF4" w:rsidRDefault="00611837"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DB350F" w:rsidRPr="00914CF4" w:rsidRDefault="00DB350F" w:rsidP="00DB350F">
      <w:pPr>
        <w:ind w:firstLine="709"/>
        <w:jc w:val="both"/>
        <w:rPr>
          <w:sz w:val="28"/>
          <w:szCs w:val="28"/>
        </w:rPr>
      </w:pPr>
    </w:p>
    <w:p w:rsidR="00040A50" w:rsidRPr="00914CF4" w:rsidRDefault="00040A50" w:rsidP="004B6125">
      <w:pPr>
        <w:ind w:firstLine="709"/>
        <w:jc w:val="center"/>
        <w:rPr>
          <w:b/>
          <w:szCs w:val="28"/>
        </w:rPr>
      </w:pPr>
    </w:p>
    <w:p w:rsidR="00E8104D" w:rsidRPr="00914CF4" w:rsidRDefault="00E8104D" w:rsidP="004B6125">
      <w:pPr>
        <w:ind w:firstLine="709"/>
        <w:jc w:val="center"/>
        <w:rPr>
          <w:b/>
          <w:szCs w:val="28"/>
        </w:rPr>
      </w:pPr>
    </w:p>
    <w:p w:rsidR="00E8104D" w:rsidRPr="00914CF4" w:rsidRDefault="00E8104D" w:rsidP="004B6125">
      <w:pPr>
        <w:ind w:firstLine="709"/>
        <w:jc w:val="center"/>
        <w:rPr>
          <w:b/>
          <w:szCs w:val="28"/>
        </w:rPr>
      </w:pPr>
    </w:p>
    <w:p w:rsidR="00E8104D" w:rsidRPr="00914CF4" w:rsidRDefault="00E8104D" w:rsidP="004B6125">
      <w:pPr>
        <w:ind w:firstLine="709"/>
        <w:jc w:val="center"/>
        <w:rPr>
          <w:b/>
          <w:szCs w:val="28"/>
        </w:rPr>
      </w:pPr>
    </w:p>
    <w:p w:rsidR="00E8104D" w:rsidRPr="00914CF4" w:rsidRDefault="00E8104D" w:rsidP="004B6125">
      <w:pPr>
        <w:ind w:firstLine="709"/>
        <w:jc w:val="center"/>
        <w:rPr>
          <w:b/>
          <w:szCs w:val="28"/>
        </w:rPr>
      </w:pPr>
    </w:p>
    <w:p w:rsidR="00E8104D" w:rsidRPr="00914CF4" w:rsidRDefault="00E8104D" w:rsidP="004B6125">
      <w:pPr>
        <w:ind w:firstLine="709"/>
        <w:jc w:val="center"/>
        <w:rPr>
          <w:b/>
          <w:szCs w:val="28"/>
        </w:rPr>
      </w:pPr>
    </w:p>
    <w:p w:rsidR="000B2E78" w:rsidRPr="00914CF4" w:rsidRDefault="000B2E78" w:rsidP="004B6125">
      <w:pPr>
        <w:ind w:firstLine="709"/>
        <w:jc w:val="center"/>
        <w:rPr>
          <w:b/>
          <w:szCs w:val="28"/>
        </w:rPr>
      </w:pPr>
    </w:p>
    <w:p w:rsidR="00DB350F" w:rsidRPr="00914CF4" w:rsidRDefault="004B6125" w:rsidP="004B6125">
      <w:pPr>
        <w:ind w:firstLine="709"/>
        <w:jc w:val="center"/>
        <w:rPr>
          <w:b/>
          <w:sz w:val="22"/>
        </w:rPr>
      </w:pPr>
      <w:r w:rsidRPr="00914CF4">
        <w:rPr>
          <w:b/>
          <w:szCs w:val="28"/>
        </w:rPr>
        <w:lastRenderedPageBreak/>
        <w:t xml:space="preserve">Промежуточная аттестационная </w:t>
      </w:r>
      <w:proofErr w:type="gramStart"/>
      <w:r w:rsidRPr="00914CF4">
        <w:rPr>
          <w:b/>
          <w:szCs w:val="28"/>
        </w:rPr>
        <w:t>работа.</w:t>
      </w:r>
      <w:r w:rsidRPr="00914CF4">
        <w:rPr>
          <w:b/>
        </w:rPr>
        <w:t>Вариант</w:t>
      </w:r>
      <w:proofErr w:type="gramEnd"/>
      <w:r w:rsidR="00DB350F" w:rsidRPr="00914CF4">
        <w:rPr>
          <w:b/>
        </w:rPr>
        <w:t xml:space="preserve"> 1.</w:t>
      </w:r>
    </w:p>
    <w:p w:rsidR="00040A50" w:rsidRPr="00914CF4" w:rsidRDefault="00040A50" w:rsidP="00040A50">
      <w:pPr>
        <w:jc w:val="center"/>
        <w:rPr>
          <w:b/>
        </w:rPr>
      </w:pPr>
      <w:r w:rsidRPr="00914CF4">
        <w:rPr>
          <w:b/>
        </w:rPr>
        <w:t>Прочтите текст и выполните задания 2 – 15.</w:t>
      </w:r>
    </w:p>
    <w:p w:rsidR="00040A50" w:rsidRPr="00914CF4" w:rsidRDefault="00040A50" w:rsidP="00040A50">
      <w:pPr>
        <w:ind w:firstLine="567"/>
        <w:jc w:val="both"/>
      </w:pPr>
      <w:r w:rsidRPr="00914CF4">
        <w:t>(1)Ещё в детском саду Олег выучил песенку «В лесу родилась ёлочка». (2)С неё-то и начались неприятности. (3)Бабушка решила, что у внука замечательный слух и что «с таким абсолютным слухом абсолютно необходимо учиться музыке».</w:t>
      </w:r>
    </w:p>
    <w:p w:rsidR="00040A50" w:rsidRPr="00914CF4" w:rsidRDefault="00040A50" w:rsidP="00040A50">
      <w:pPr>
        <w:ind w:firstLine="567"/>
        <w:jc w:val="both"/>
      </w:pPr>
      <w:r w:rsidRPr="00914CF4">
        <w:t>(4)Олега торжественно и шумно повели на экзамен в музыкальную школу. (5)А обратно привели тихо и растерянно: педагоги не обнаружили у мальчика музыкальных способностей.</w:t>
      </w:r>
    </w:p>
    <w:p w:rsidR="00040A50" w:rsidRPr="00914CF4" w:rsidRDefault="00040A50" w:rsidP="00040A50">
      <w:pPr>
        <w:ind w:firstLine="567"/>
        <w:jc w:val="both"/>
      </w:pPr>
      <w:r w:rsidRPr="00914CF4">
        <w:t>(6)Бабушка очень огорчилась, но потом сказала, что первый провал внука как раз говорит о его незаурядном даровании: Шаляпина в молодости тоже не приняли в хор.</w:t>
      </w:r>
    </w:p>
    <w:p w:rsidR="00040A50" w:rsidRPr="00914CF4" w:rsidRDefault="00040A50" w:rsidP="00040A50">
      <w:pPr>
        <w:ind w:firstLine="567"/>
        <w:jc w:val="both"/>
      </w:pPr>
      <w:r w:rsidRPr="00914CF4">
        <w:t xml:space="preserve">(7)Бабушка хорошо знала историю музыки. (8)Она даже сама играла на рояле, а в молодости мечтала стать пианисткой. (9)Но мечты эти не сбылись, и теперь Олег должен был преуспеть в искусстве сразу за двоих: за себя и за бабушку. </w:t>
      </w:r>
    </w:p>
    <w:p w:rsidR="00040A50" w:rsidRPr="00914CF4" w:rsidRDefault="00040A50" w:rsidP="00040A50">
      <w:pPr>
        <w:ind w:firstLine="567"/>
        <w:jc w:val="both"/>
      </w:pPr>
      <w:r w:rsidRPr="00914CF4">
        <w:t>(10)Когда-то бабушка была бухгалтером, и, когда наступала пора годовых финансовых отчётов, старые сослуживцы приходили к Анне Степановне за помощью. (11)Сослуживцы любили бабушку, они говорили, что с ней вместе из бухгалтерии ушла музыка: бабушка постоянно что-нибудь напевала.</w:t>
      </w:r>
    </w:p>
    <w:p w:rsidR="00040A50" w:rsidRPr="00914CF4" w:rsidRDefault="00040A50" w:rsidP="00040A50">
      <w:pPr>
        <w:ind w:firstLine="567"/>
        <w:jc w:val="both"/>
      </w:pPr>
      <w:r w:rsidRPr="00914CF4">
        <w:t>(12)Олег тоже любил бабушку, поэтому согласился учиться музыке. (13)Была куплена виолончель, и Олег начал ходить в музыкальный кружок.</w:t>
      </w:r>
    </w:p>
    <w:p w:rsidR="00040A50" w:rsidRPr="00914CF4" w:rsidRDefault="00040A50" w:rsidP="00040A50">
      <w:pPr>
        <w:ind w:firstLine="567"/>
        <w:jc w:val="both"/>
      </w:pPr>
      <w:r w:rsidRPr="00914CF4">
        <w:t>(14)В отличие от бабушки, отец хотел, чтобы Олег стал в будущем толковым инженером.</w:t>
      </w:r>
    </w:p>
    <w:p w:rsidR="00040A50" w:rsidRPr="00914CF4" w:rsidRDefault="00040A50" w:rsidP="00040A50">
      <w:pPr>
        <w:ind w:firstLine="567"/>
        <w:jc w:val="both"/>
      </w:pPr>
      <w:r w:rsidRPr="00914CF4">
        <w:t>– (15)Ты хочешь, чтобы он повторил твой путь, — говорила бабушка. — (</w:t>
      </w:r>
      <w:proofErr w:type="gramStart"/>
      <w:r w:rsidRPr="00914CF4">
        <w:t>16)Но</w:t>
      </w:r>
      <w:proofErr w:type="gramEnd"/>
      <w:r w:rsidRPr="00914CF4">
        <w:t xml:space="preserve"> пойми наконец: у него другое призвание. (17)Смычок — вот что он будет держать в руках всю жизнь!</w:t>
      </w:r>
    </w:p>
    <w:p w:rsidR="00040A50" w:rsidRPr="00914CF4" w:rsidRDefault="00040A50" w:rsidP="00040A50">
      <w:pPr>
        <w:ind w:firstLine="567"/>
        <w:jc w:val="both"/>
      </w:pPr>
      <w:r w:rsidRPr="00914CF4">
        <w:t>(</w:t>
      </w:r>
      <w:proofErr w:type="gramStart"/>
      <w:r w:rsidRPr="00914CF4">
        <w:t>18)Однако</w:t>
      </w:r>
      <w:proofErr w:type="gramEnd"/>
      <w:r w:rsidRPr="00914CF4">
        <w:t xml:space="preserve"> часто по вечерам Олег держал в руках и рубанок, и напильник, и плоскогубцы, что очень тревожило бабушку.</w:t>
      </w:r>
    </w:p>
    <w:p w:rsidR="00040A50" w:rsidRPr="00914CF4" w:rsidRDefault="00040A50" w:rsidP="00040A50">
      <w:pPr>
        <w:ind w:firstLine="567"/>
        <w:jc w:val="both"/>
      </w:pPr>
      <w:r w:rsidRPr="00914CF4">
        <w:t>– 19)Смотри, надо беречь руки! (20)Вся твоя судьба — в твоих руках! (21)Вернее сказать, в твоих пальцах.</w:t>
      </w:r>
    </w:p>
    <w:p w:rsidR="00040A50" w:rsidRPr="00914CF4" w:rsidRDefault="00040A50" w:rsidP="00040A50">
      <w:pPr>
        <w:ind w:firstLine="567"/>
        <w:jc w:val="both"/>
      </w:pPr>
      <w:r w:rsidRPr="00914CF4">
        <w:t>– (22)3наю, бабушка, — добродушно соглашался Олег. — (23)Вот я их и развиваю. (24)Так в музыкальном кружке советуют: строгайте, говорят, пилите! (25)Это тоже искусство!</w:t>
      </w:r>
    </w:p>
    <w:p w:rsidR="00040A50" w:rsidRPr="00914CF4" w:rsidRDefault="00040A50" w:rsidP="00040A50">
      <w:pPr>
        <w:ind w:firstLine="567"/>
        <w:jc w:val="both"/>
      </w:pPr>
      <w:r w:rsidRPr="00914CF4">
        <w:t>(26)«Может быть, то новые методы музыкального воспитания?» — рассуждала бабушка.</w:t>
      </w:r>
    </w:p>
    <w:p w:rsidR="00040A50" w:rsidRPr="00914CF4" w:rsidRDefault="00040A50" w:rsidP="00040A50">
      <w:pPr>
        <w:ind w:firstLine="567"/>
        <w:jc w:val="both"/>
      </w:pPr>
      <w:r w:rsidRPr="00914CF4">
        <w:t>(27)Все этажерки и книжные полки в доме были сделаны руками Олега. (28)Когда собирались гости, бабушка потихоньку, тайком от внука, хвасталась:</w:t>
      </w:r>
    </w:p>
    <w:p w:rsidR="00040A50" w:rsidRPr="00914CF4" w:rsidRDefault="00040A50" w:rsidP="00040A50">
      <w:pPr>
        <w:ind w:firstLine="567"/>
        <w:jc w:val="both"/>
      </w:pPr>
      <w:r w:rsidRPr="00914CF4">
        <w:t>– Всё он!.. (29)Своими руками!</w:t>
      </w:r>
    </w:p>
    <w:p w:rsidR="00040A50" w:rsidRPr="00914CF4" w:rsidRDefault="00040A50" w:rsidP="00040A50">
      <w:pPr>
        <w:ind w:firstLine="567"/>
        <w:jc w:val="both"/>
      </w:pPr>
      <w:r w:rsidRPr="00914CF4">
        <w:t>(30)И потом во всеуслышание, чтобы слышал Олег, восклицала:</w:t>
      </w:r>
    </w:p>
    <w:p w:rsidR="00040A50" w:rsidRPr="00914CF4" w:rsidRDefault="00040A50" w:rsidP="00040A50">
      <w:pPr>
        <w:ind w:firstLine="567"/>
        <w:jc w:val="both"/>
      </w:pPr>
      <w:r w:rsidRPr="00914CF4">
        <w:t>– Но главное, конечно, музыка! (31)Он будет музыкантом!                               (По А. Алексину) *</w:t>
      </w:r>
    </w:p>
    <w:p w:rsidR="00040A50" w:rsidRPr="00914CF4" w:rsidRDefault="00040A50" w:rsidP="00040A50">
      <w:pPr>
        <w:jc w:val="both"/>
      </w:pPr>
      <w:r w:rsidRPr="00914CF4">
        <w:t>* Алексин Анатолий Георгиевич (</w:t>
      </w:r>
      <w:proofErr w:type="spellStart"/>
      <w:proofErr w:type="gramStart"/>
      <w:r w:rsidRPr="00914CF4">
        <w:t>род.в</w:t>
      </w:r>
      <w:proofErr w:type="spellEnd"/>
      <w:proofErr w:type="gramEnd"/>
      <w:r w:rsidRPr="00914CF4">
        <w:t xml:space="preserve"> 1924 г.) — писатель, драматург. Его произведения, такие как Мой брат играет на кларнете», «Действующие лица и исполнители», «Третий в пятом ряду» и др., повествуют главным образом о мире юности.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226"/>
      </w:tblGrid>
      <w:tr w:rsidR="00BD5F5A" w:rsidRPr="00914CF4" w:rsidTr="00B06569">
        <w:tc>
          <w:tcPr>
            <w:tcW w:w="456" w:type="dxa"/>
          </w:tcPr>
          <w:p w:rsidR="00040A50" w:rsidRPr="00914CF4" w:rsidRDefault="00040A50" w:rsidP="00B06569">
            <w:r w:rsidRPr="00914CF4">
              <w:t>2</w:t>
            </w:r>
          </w:p>
        </w:tc>
        <w:tc>
          <w:tcPr>
            <w:tcW w:w="10226" w:type="dxa"/>
          </w:tcPr>
          <w:p w:rsidR="00040A50" w:rsidRPr="00914CF4" w:rsidRDefault="00040A50" w:rsidP="00B06569">
            <w:pPr>
              <w:rPr>
                <w:i/>
              </w:rPr>
            </w:pPr>
            <w:r w:rsidRPr="00914CF4">
              <w:rPr>
                <w:i/>
              </w:rPr>
              <w:t>Выберите верное продолжение ответа на вопрос: «Почему автор называет бабушку Олега и бабушкой, и Анной Степановной?». Такие формы именования говорят о том, что…</w:t>
            </w:r>
          </w:p>
          <w:p w:rsidR="00040A50" w:rsidRPr="00914CF4" w:rsidRDefault="00040A50" w:rsidP="00B06569">
            <w:r w:rsidRPr="00914CF4">
              <w:t>1) автор стремится оживить повествование и потому меняет часто повторяющееся «бабушка» на полное Анна Степановна.</w:t>
            </w:r>
          </w:p>
          <w:p w:rsidR="00040A50" w:rsidRPr="00914CF4" w:rsidRDefault="00040A50" w:rsidP="00B06569">
            <w:r w:rsidRPr="00914CF4">
              <w:t>2) бабушка Олега работает в бухгалтерии и занимает там ответственную должность.</w:t>
            </w:r>
          </w:p>
          <w:p w:rsidR="00040A50" w:rsidRPr="00914CF4" w:rsidRDefault="00040A50" w:rsidP="00B06569">
            <w:r w:rsidRPr="00914CF4">
              <w:t>3) Олег и его отец боятся бабушки и потому иногда называют её в домашней обстановке по имени и отчеству.</w:t>
            </w:r>
          </w:p>
          <w:p w:rsidR="00040A50" w:rsidRPr="00914CF4" w:rsidRDefault="00040A50" w:rsidP="00B06569">
            <w:r w:rsidRPr="00914CF4">
              <w:t>4) для сослуживцев Анна Степановна прежде всего официальное лицо, а для Олега она бабушка, родной человек.</w:t>
            </w:r>
          </w:p>
        </w:tc>
      </w:tr>
      <w:tr w:rsidR="00BD5F5A" w:rsidRPr="00914CF4" w:rsidTr="00B06569">
        <w:tc>
          <w:tcPr>
            <w:tcW w:w="456" w:type="dxa"/>
          </w:tcPr>
          <w:p w:rsidR="00040A50" w:rsidRPr="00914CF4" w:rsidRDefault="00040A50" w:rsidP="00B06569">
            <w:r w:rsidRPr="00914CF4">
              <w:t>3</w:t>
            </w:r>
          </w:p>
        </w:tc>
        <w:tc>
          <w:tcPr>
            <w:tcW w:w="10226" w:type="dxa"/>
          </w:tcPr>
          <w:p w:rsidR="00040A50" w:rsidRPr="00914CF4" w:rsidRDefault="00040A50" w:rsidP="00B06569">
            <w:pPr>
              <w:rPr>
                <w:i/>
              </w:rPr>
            </w:pPr>
            <w:r w:rsidRPr="00914CF4">
              <w:rPr>
                <w:i/>
              </w:rPr>
              <w:t>В каком варианте ответа средством выразительности речи является олицетворение?</w:t>
            </w:r>
          </w:p>
          <w:p w:rsidR="00040A50" w:rsidRPr="00914CF4" w:rsidRDefault="00040A50" w:rsidP="00B06569">
            <w:r w:rsidRPr="00914CF4">
              <w:t>1) (11) Сослуживцы любили бабушку, они говорили, что с ней вместе из бухгалтерии ушла музыка: бабушка постоянно что-нибудь напевала.</w:t>
            </w:r>
          </w:p>
          <w:p w:rsidR="00040A50" w:rsidRPr="00914CF4" w:rsidRDefault="00040A50" w:rsidP="00B06569">
            <w:r w:rsidRPr="00914CF4">
              <w:t>2) (14) В отличие от бабушки, отец хотел, чтобы Олег стал в будущем толковым инженером.</w:t>
            </w:r>
          </w:p>
          <w:p w:rsidR="00040A50" w:rsidRPr="00914CF4" w:rsidRDefault="00040A50" w:rsidP="00B06569">
            <w:r w:rsidRPr="00914CF4">
              <w:t>3) (17) Смычок — вот что он будет держать в руках всю жизнь!</w:t>
            </w:r>
          </w:p>
          <w:p w:rsidR="00040A50" w:rsidRPr="00914CF4" w:rsidRDefault="00040A50" w:rsidP="00B06569">
            <w:r w:rsidRPr="00914CF4">
              <w:t>4) (26) «Может быть, это новые методы музыкального воспитания?» — рассуждала бабушка.</w:t>
            </w:r>
          </w:p>
        </w:tc>
      </w:tr>
      <w:tr w:rsidR="00BD5F5A" w:rsidRPr="00914CF4" w:rsidTr="00B06569">
        <w:tc>
          <w:tcPr>
            <w:tcW w:w="456" w:type="dxa"/>
          </w:tcPr>
          <w:p w:rsidR="00040A50" w:rsidRPr="00914CF4" w:rsidRDefault="00040A50" w:rsidP="00B06569">
            <w:r w:rsidRPr="00914CF4">
              <w:t>4</w:t>
            </w:r>
          </w:p>
        </w:tc>
        <w:tc>
          <w:tcPr>
            <w:tcW w:w="10226" w:type="dxa"/>
          </w:tcPr>
          <w:p w:rsidR="00040A50" w:rsidRPr="00914CF4" w:rsidRDefault="00040A50" w:rsidP="00B06569">
            <w:r w:rsidRPr="00914CF4">
              <w:t>Из предложений 5—9 выпишите слово, в котором правописание приставки определяется её значением — «приближение».</w:t>
            </w:r>
          </w:p>
        </w:tc>
      </w:tr>
      <w:tr w:rsidR="00BD5F5A" w:rsidRPr="00914CF4" w:rsidTr="00B06569">
        <w:tc>
          <w:tcPr>
            <w:tcW w:w="456" w:type="dxa"/>
          </w:tcPr>
          <w:p w:rsidR="00040A50" w:rsidRPr="00914CF4" w:rsidRDefault="00040A50" w:rsidP="00B06569">
            <w:r w:rsidRPr="00914CF4">
              <w:t>5</w:t>
            </w:r>
          </w:p>
        </w:tc>
        <w:tc>
          <w:tcPr>
            <w:tcW w:w="10226" w:type="dxa"/>
          </w:tcPr>
          <w:p w:rsidR="00040A50" w:rsidRPr="00914CF4" w:rsidRDefault="00040A50" w:rsidP="00B06569">
            <w:r w:rsidRPr="00914CF4">
              <w:t>Из предложений 11—14 выпишите слово, в котором правописание суффикса определяется правилом: «В кратких страдательных причастиях прошедшего времени пишется одна буква Н».</w:t>
            </w:r>
          </w:p>
        </w:tc>
      </w:tr>
      <w:tr w:rsidR="00BD5F5A" w:rsidRPr="00914CF4" w:rsidTr="00B06569">
        <w:tc>
          <w:tcPr>
            <w:tcW w:w="456" w:type="dxa"/>
          </w:tcPr>
          <w:p w:rsidR="00040A50" w:rsidRPr="00914CF4" w:rsidRDefault="00040A50" w:rsidP="00B06569">
            <w:r w:rsidRPr="00914CF4">
              <w:t>6</w:t>
            </w:r>
          </w:p>
        </w:tc>
        <w:tc>
          <w:tcPr>
            <w:tcW w:w="10226" w:type="dxa"/>
          </w:tcPr>
          <w:p w:rsidR="00040A50" w:rsidRPr="00914CF4" w:rsidRDefault="00040A50" w:rsidP="00B06569">
            <w:r w:rsidRPr="00914CF4">
              <w:t xml:space="preserve">Замените книжное выражение «во всеуслышание» в предложении 30 стилистически </w:t>
            </w:r>
            <w:r w:rsidRPr="00914CF4">
              <w:lastRenderedPageBreak/>
              <w:t>нейтральным синонимом. Напишите этот синоним.</w:t>
            </w:r>
          </w:p>
        </w:tc>
      </w:tr>
      <w:tr w:rsidR="00BD5F5A" w:rsidRPr="00914CF4" w:rsidTr="00B06569">
        <w:tc>
          <w:tcPr>
            <w:tcW w:w="456" w:type="dxa"/>
          </w:tcPr>
          <w:p w:rsidR="00040A50" w:rsidRPr="00914CF4" w:rsidRDefault="00040A50" w:rsidP="00B06569">
            <w:r w:rsidRPr="00914CF4">
              <w:lastRenderedPageBreak/>
              <w:t>7</w:t>
            </w:r>
          </w:p>
        </w:tc>
        <w:tc>
          <w:tcPr>
            <w:tcW w:w="10226" w:type="dxa"/>
          </w:tcPr>
          <w:p w:rsidR="00040A50" w:rsidRPr="00914CF4" w:rsidRDefault="00040A50" w:rsidP="00B06569">
            <w:r w:rsidRPr="00914CF4">
              <w:t>Замените словосочетание «музыкальный кружок» (предложение 13), построенное на основе согласования, синонимичным словосочетанием со связью управление. Напишите получившееся словосочетание.</w:t>
            </w:r>
          </w:p>
        </w:tc>
      </w:tr>
      <w:tr w:rsidR="00BD5F5A" w:rsidRPr="00914CF4" w:rsidTr="00B06569">
        <w:tc>
          <w:tcPr>
            <w:tcW w:w="456" w:type="dxa"/>
          </w:tcPr>
          <w:p w:rsidR="00040A50" w:rsidRPr="00914CF4" w:rsidRDefault="00040A50" w:rsidP="00B06569">
            <w:r w:rsidRPr="00914CF4">
              <w:t>8</w:t>
            </w:r>
          </w:p>
        </w:tc>
        <w:tc>
          <w:tcPr>
            <w:tcW w:w="10226" w:type="dxa"/>
          </w:tcPr>
          <w:p w:rsidR="00040A50" w:rsidRPr="00914CF4" w:rsidRDefault="00040A50" w:rsidP="00B06569">
            <w:r w:rsidRPr="00914CF4">
              <w:t>Выпишите грамматическую основу предложения 4.</w:t>
            </w:r>
          </w:p>
        </w:tc>
      </w:tr>
      <w:tr w:rsidR="00BD5F5A" w:rsidRPr="00914CF4" w:rsidTr="00B06569">
        <w:tc>
          <w:tcPr>
            <w:tcW w:w="456" w:type="dxa"/>
          </w:tcPr>
          <w:p w:rsidR="00040A50" w:rsidRPr="00914CF4" w:rsidRDefault="00040A50" w:rsidP="00B06569">
            <w:r w:rsidRPr="00914CF4">
              <w:t>9</w:t>
            </w:r>
          </w:p>
        </w:tc>
        <w:tc>
          <w:tcPr>
            <w:tcW w:w="10226" w:type="dxa"/>
          </w:tcPr>
          <w:p w:rsidR="00040A50" w:rsidRPr="00914CF4" w:rsidRDefault="00040A50" w:rsidP="00B06569">
            <w:r w:rsidRPr="00914CF4">
              <w:t>Среди предложений 26—30 найдите предложение с обособленным уточняющим обстоятельством. Напишите номер этого предложения.</w:t>
            </w:r>
          </w:p>
        </w:tc>
      </w:tr>
      <w:tr w:rsidR="00BD5F5A" w:rsidRPr="00914CF4" w:rsidTr="00B06569">
        <w:tc>
          <w:tcPr>
            <w:tcW w:w="456" w:type="dxa"/>
          </w:tcPr>
          <w:p w:rsidR="00040A50" w:rsidRPr="00914CF4" w:rsidRDefault="00040A50" w:rsidP="00B06569">
            <w:r w:rsidRPr="00914CF4">
              <w:t>10</w:t>
            </w:r>
          </w:p>
        </w:tc>
        <w:tc>
          <w:tcPr>
            <w:tcW w:w="10226" w:type="dxa"/>
          </w:tcPr>
          <w:p w:rsidR="00040A50" w:rsidRPr="00914CF4" w:rsidRDefault="00040A50" w:rsidP="00B06569">
            <w:pPr>
              <w:rPr>
                <w:i/>
              </w:rPr>
            </w:pPr>
            <w:r w:rsidRPr="00914CF4">
              <w:rPr>
                <w:i/>
              </w:rPr>
              <w:t>В приведённых ниже предложениях из прочитанного текста пронумерованы все запятые. Выпишите цифры, обозначающие запятые при обращении.</w:t>
            </w:r>
          </w:p>
          <w:p w:rsidR="00040A50" w:rsidRPr="00914CF4" w:rsidRDefault="00040A50" w:rsidP="00B06569">
            <w:r w:rsidRPr="00914CF4">
              <w:t>– Смотри,(1) надо беречь руки! Вся воя судьба – в твоих руках! Вернее сказать,(2) в твоих пальцах.</w:t>
            </w:r>
          </w:p>
          <w:p w:rsidR="00040A50" w:rsidRPr="00914CF4" w:rsidRDefault="00040A50" w:rsidP="00B06569">
            <w:r w:rsidRPr="00914CF4">
              <w:t>– 3наю,(3) бабушка,(4) – добродушно соглашался Олег. – Вот я их и развиваю. Так в музыкальном кружке советуют: строгайте,(5) говорят,(6) пилите!</w:t>
            </w:r>
          </w:p>
        </w:tc>
      </w:tr>
      <w:tr w:rsidR="00BD5F5A" w:rsidRPr="00914CF4" w:rsidTr="00B06569">
        <w:tc>
          <w:tcPr>
            <w:tcW w:w="456" w:type="dxa"/>
          </w:tcPr>
          <w:p w:rsidR="00040A50" w:rsidRPr="00914CF4" w:rsidRDefault="00040A50" w:rsidP="00B06569">
            <w:r w:rsidRPr="00914CF4">
              <w:t>11</w:t>
            </w:r>
          </w:p>
        </w:tc>
        <w:tc>
          <w:tcPr>
            <w:tcW w:w="10226" w:type="dxa"/>
          </w:tcPr>
          <w:p w:rsidR="00040A50" w:rsidRPr="00914CF4" w:rsidRDefault="00040A50" w:rsidP="00B06569">
            <w:r w:rsidRPr="00914CF4">
              <w:t>Укажите количество грамматических основ в предложении 6. Ответ запишите цифрой.</w:t>
            </w:r>
          </w:p>
        </w:tc>
      </w:tr>
      <w:tr w:rsidR="00BD5F5A" w:rsidRPr="00914CF4" w:rsidTr="00B06569">
        <w:tc>
          <w:tcPr>
            <w:tcW w:w="456" w:type="dxa"/>
          </w:tcPr>
          <w:p w:rsidR="00040A50" w:rsidRPr="00914CF4" w:rsidRDefault="00040A50" w:rsidP="00B06569">
            <w:r w:rsidRPr="00914CF4">
              <w:t>12</w:t>
            </w:r>
          </w:p>
        </w:tc>
        <w:tc>
          <w:tcPr>
            <w:tcW w:w="10226" w:type="dxa"/>
          </w:tcPr>
          <w:p w:rsidR="00040A50" w:rsidRPr="00914CF4" w:rsidRDefault="00040A50" w:rsidP="00B06569">
            <w:pPr>
              <w:rPr>
                <w:i/>
              </w:rPr>
            </w:pPr>
            <w:r w:rsidRPr="00914CF4">
              <w:rPr>
                <w:i/>
              </w:rPr>
              <w:t>В приведённых ниже предложениях из прочитанного текста пронумерованы все запятые. Выпишите цифру, обозначающую запятую между частями сложного предложения, связанными сочинительной связью.</w:t>
            </w:r>
          </w:p>
          <w:p w:rsidR="00040A50" w:rsidRPr="00914CF4" w:rsidRDefault="00040A50" w:rsidP="00B06569">
            <w:r w:rsidRPr="00914CF4">
              <w:t>Олег тоже любил бабушку,(1) поэтому согласился учиться музыке. Была куплена виолончель,(2) и Олег начал ходить в музыкальный кружок. В отличие от бабушки,(3) отец хотел,(4) чтобы Олег стал в будущем толковым инженером.</w:t>
            </w:r>
          </w:p>
        </w:tc>
      </w:tr>
      <w:tr w:rsidR="00BD5F5A" w:rsidRPr="00914CF4" w:rsidTr="00B06569">
        <w:tc>
          <w:tcPr>
            <w:tcW w:w="456" w:type="dxa"/>
          </w:tcPr>
          <w:p w:rsidR="00040A50" w:rsidRPr="00914CF4" w:rsidRDefault="00040A50" w:rsidP="00B06569">
            <w:r w:rsidRPr="00914CF4">
              <w:t>13</w:t>
            </w:r>
          </w:p>
        </w:tc>
        <w:tc>
          <w:tcPr>
            <w:tcW w:w="10226" w:type="dxa"/>
          </w:tcPr>
          <w:p w:rsidR="00040A50" w:rsidRPr="00914CF4" w:rsidRDefault="00040A50" w:rsidP="00B06569">
            <w:r w:rsidRPr="00914CF4">
              <w:t>Среди предложений 1—6 найдите сложноподчинённое предложение с однородным подчинением придаточных. Напишите номер этого предложения.</w:t>
            </w:r>
          </w:p>
        </w:tc>
      </w:tr>
      <w:tr w:rsidR="00BD5F5A" w:rsidRPr="00914CF4" w:rsidTr="00B06569">
        <w:tc>
          <w:tcPr>
            <w:tcW w:w="456" w:type="dxa"/>
          </w:tcPr>
          <w:p w:rsidR="00040A50" w:rsidRPr="00914CF4" w:rsidRDefault="00040A50" w:rsidP="00B06569">
            <w:r w:rsidRPr="00914CF4">
              <w:t>14</w:t>
            </w:r>
          </w:p>
        </w:tc>
        <w:tc>
          <w:tcPr>
            <w:tcW w:w="10226" w:type="dxa"/>
          </w:tcPr>
          <w:p w:rsidR="00040A50" w:rsidRPr="00914CF4" w:rsidRDefault="00040A50" w:rsidP="00B06569">
            <w:r w:rsidRPr="00914CF4">
              <w:t>Среди предложений 13—18 найдите сложное бессоюзное предложение. Напишите номер этого предложения.</w:t>
            </w:r>
          </w:p>
        </w:tc>
      </w:tr>
    </w:tbl>
    <w:p w:rsidR="00040A50" w:rsidRPr="00914CF4" w:rsidRDefault="00040A50" w:rsidP="00040A50">
      <w:r w:rsidRPr="00914CF4">
        <w:rPr>
          <w:b/>
        </w:rPr>
        <w:t>15.1.</w:t>
      </w:r>
      <w:r w:rsidRPr="00914CF4">
        <w:t xml:space="preserve"> Напишите сочинение-рассуждение, раскрывая смысл высказывания современного лингвиста Л. А. Новикова: «</w:t>
      </w:r>
      <w:r w:rsidRPr="00914CF4">
        <w:rPr>
          <w:b/>
          <w:i/>
        </w:rPr>
        <w:t>Слово в речи обладает способностью обобщать и в то же время обозначать индивидуально неповторимое».</w:t>
      </w:r>
      <w:r w:rsidRPr="00914CF4">
        <w:t xml:space="preserve"> Аргументируя свой ответ, приведите 2 (два) примера из прочитанного текста. 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Л. А. Новикова.</w:t>
      </w:r>
    </w:p>
    <w:p w:rsidR="00040A50" w:rsidRPr="00914CF4" w:rsidRDefault="00040A50" w:rsidP="00040A50">
      <w:pPr>
        <w:ind w:firstLine="567"/>
      </w:pPr>
      <w:r w:rsidRPr="00914CF4">
        <w:t xml:space="preserve">Объём сочинения должен составлять не менее 70 слов. </w:t>
      </w:r>
    </w:p>
    <w:p w:rsidR="00040A50" w:rsidRPr="00914CF4" w:rsidRDefault="00040A50" w:rsidP="00040A50">
      <w:r w:rsidRPr="00914CF4">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w:t>
      </w:r>
    </w:p>
    <w:p w:rsidR="00040A50" w:rsidRPr="00914CF4" w:rsidRDefault="00040A50" w:rsidP="00040A50">
      <w:pPr>
        <w:ind w:firstLine="567"/>
      </w:pPr>
      <w:r w:rsidRPr="00914CF4">
        <w:t xml:space="preserve">Сочинение пишите аккуратно, разборчивым почерком. </w:t>
      </w:r>
    </w:p>
    <w:p w:rsidR="00040A50" w:rsidRPr="00914CF4" w:rsidRDefault="00040A50" w:rsidP="00040A50">
      <w:r w:rsidRPr="00914CF4">
        <w:rPr>
          <w:b/>
        </w:rPr>
        <w:t>15.2.</w:t>
      </w:r>
      <w:r w:rsidRPr="00914CF4">
        <w:t xml:space="preserve"> Напишите сочинение-рассуждение. Объясните, как Вы понимаете смысл финала текста: </w:t>
      </w:r>
      <w:r w:rsidRPr="00914CF4">
        <w:rPr>
          <w:b/>
          <w:i/>
        </w:rPr>
        <w:t xml:space="preserve">«Все этажерки и книжные полки в доме были сделаны руками Олега. Когда собирались гости, бабушка потихоньку, тайком от внука, хвасталась: — Всё он!.. Своими руками! И потом во </w:t>
      </w:r>
      <w:proofErr w:type="spellStart"/>
      <w:r w:rsidRPr="00914CF4">
        <w:rPr>
          <w:b/>
          <w:i/>
        </w:rPr>
        <w:t>всеулышание</w:t>
      </w:r>
      <w:proofErr w:type="spellEnd"/>
      <w:r w:rsidRPr="00914CF4">
        <w:rPr>
          <w:b/>
          <w:i/>
        </w:rPr>
        <w:t>, чтобы слышал Олег, восклицала: — Но главное, конечно, музыка! Он будет музыкантом!»</w:t>
      </w:r>
    </w:p>
    <w:p w:rsidR="00040A50" w:rsidRPr="00914CF4" w:rsidRDefault="00040A50" w:rsidP="00040A50">
      <w:pPr>
        <w:ind w:firstLine="567"/>
      </w:pPr>
      <w:r w:rsidRPr="00914CF4">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w:t>
      </w:r>
    </w:p>
    <w:p w:rsidR="00040A50" w:rsidRPr="00914CF4" w:rsidRDefault="00040A50" w:rsidP="00040A50">
      <w:r w:rsidRPr="00914CF4">
        <w:t xml:space="preserve">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w:t>
      </w:r>
    </w:p>
    <w:p w:rsidR="00040A50" w:rsidRPr="00914CF4" w:rsidRDefault="00040A50" w:rsidP="00040A50">
      <w:pPr>
        <w:ind w:firstLine="567"/>
      </w:pPr>
      <w:r w:rsidRPr="00914CF4">
        <w:t xml:space="preserve">Сочинение пишите аккуратно, разборчивым почерком. </w:t>
      </w:r>
    </w:p>
    <w:p w:rsidR="00040A50" w:rsidRPr="00914CF4" w:rsidRDefault="00040A50" w:rsidP="00040A50">
      <w:r w:rsidRPr="00914CF4">
        <w:rPr>
          <w:b/>
        </w:rPr>
        <w:t>15.3.</w:t>
      </w:r>
      <w:r w:rsidRPr="00914CF4">
        <w:t xml:space="preserve"> Как Вы понимаете значение слова ВЫБОР? Сформулируйте и прокомментируйте данное Вами определение. Напишите сочинение-рассуждение на тему </w:t>
      </w:r>
      <w:r w:rsidRPr="00914CF4">
        <w:rPr>
          <w:b/>
          <w:i/>
        </w:rPr>
        <w:t>«Что такое выбор</w:t>
      </w:r>
      <w:r w:rsidRPr="00914CF4">
        <w:rPr>
          <w:b/>
        </w:rPr>
        <w:t>»</w:t>
      </w:r>
      <w:r w:rsidRPr="00914CF4">
        <w:t xml:space="preserve">,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w:t>
      </w:r>
      <w:r w:rsidR="009F6C7B" w:rsidRPr="00914CF4">
        <w:t>а второй –</w:t>
      </w:r>
      <w:r w:rsidRPr="00914CF4">
        <w:t xml:space="preserve"> из Вашего жизненного опыта.</w:t>
      </w:r>
    </w:p>
    <w:p w:rsidR="00040A50" w:rsidRPr="00914CF4" w:rsidRDefault="00040A50" w:rsidP="00040A50">
      <w:pPr>
        <w:ind w:firstLine="567"/>
      </w:pPr>
      <w:r w:rsidRPr="00914CF4">
        <w:t xml:space="preserve">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 Сочинение пишите аккуратно, разборчивым почерком.</w:t>
      </w:r>
    </w:p>
    <w:p w:rsidR="00040A50" w:rsidRPr="00914CF4" w:rsidRDefault="00040A50" w:rsidP="00040A50">
      <w:pPr>
        <w:jc w:val="center"/>
        <w:rPr>
          <w:b/>
          <w:u w:val="single"/>
        </w:rPr>
      </w:pPr>
    </w:p>
    <w:p w:rsidR="00040A50" w:rsidRPr="00914CF4" w:rsidRDefault="00040A50" w:rsidP="00040A50">
      <w:pPr>
        <w:ind w:firstLine="709"/>
        <w:jc w:val="center"/>
        <w:rPr>
          <w:b/>
          <w:sz w:val="22"/>
        </w:rPr>
      </w:pPr>
      <w:r w:rsidRPr="00914CF4">
        <w:rPr>
          <w:b/>
          <w:szCs w:val="28"/>
        </w:rPr>
        <w:lastRenderedPageBreak/>
        <w:t xml:space="preserve">Промежуточная аттестационная </w:t>
      </w:r>
      <w:proofErr w:type="gramStart"/>
      <w:r w:rsidRPr="00914CF4">
        <w:rPr>
          <w:b/>
          <w:szCs w:val="28"/>
        </w:rPr>
        <w:t>работа.</w:t>
      </w:r>
      <w:r w:rsidRPr="00914CF4">
        <w:rPr>
          <w:b/>
        </w:rPr>
        <w:t>Вариант</w:t>
      </w:r>
      <w:proofErr w:type="gramEnd"/>
      <w:r w:rsidRPr="00914CF4">
        <w:rPr>
          <w:b/>
        </w:rPr>
        <w:t xml:space="preserve"> 2.</w:t>
      </w:r>
    </w:p>
    <w:p w:rsidR="00040A50" w:rsidRPr="00914CF4" w:rsidRDefault="00040A50" w:rsidP="00040A50">
      <w:pPr>
        <w:jc w:val="center"/>
        <w:rPr>
          <w:b/>
        </w:rPr>
      </w:pPr>
      <w:r w:rsidRPr="00914CF4">
        <w:rPr>
          <w:b/>
        </w:rPr>
        <w:t>Прочтите текст и выполните задания 2 – 15.</w:t>
      </w:r>
    </w:p>
    <w:p w:rsidR="00040A50" w:rsidRPr="00914CF4" w:rsidRDefault="00040A50" w:rsidP="00040A50">
      <w:pPr>
        <w:ind w:firstLine="567"/>
        <w:jc w:val="both"/>
      </w:pPr>
      <w:r w:rsidRPr="00914CF4">
        <w:t xml:space="preserve"> (1)Мама, когда я ещё не учился в школе, работала инженером и много чертила. (2)Чертежи были такие красивые, а её готовальня с блестящими штуками была такая необыкновенно притягательная, что я не мог пройти мимо. (</w:t>
      </w:r>
      <w:proofErr w:type="gramStart"/>
      <w:r w:rsidRPr="00914CF4">
        <w:t>3)Конечно</w:t>
      </w:r>
      <w:proofErr w:type="gramEnd"/>
      <w:r w:rsidRPr="00914CF4">
        <w:t>, меня отлавливали, не пускали, но несколько чертежей я всё же испортил, какие-то циркули сломал.</w:t>
      </w:r>
    </w:p>
    <w:p w:rsidR="00040A50" w:rsidRPr="00914CF4" w:rsidRDefault="00040A50" w:rsidP="00040A50">
      <w:pPr>
        <w:ind w:firstLine="567"/>
        <w:jc w:val="both"/>
      </w:pPr>
      <w:r w:rsidRPr="00914CF4">
        <w:t>– (4)Его явно тянет к точным наукам, – серьёзно говорила мама отцу.</w:t>
      </w:r>
    </w:p>
    <w:p w:rsidR="00040A50" w:rsidRPr="00914CF4" w:rsidRDefault="00040A50" w:rsidP="00040A50">
      <w:pPr>
        <w:ind w:firstLine="567"/>
        <w:jc w:val="both"/>
      </w:pPr>
      <w:r w:rsidRPr="00914CF4">
        <w:t>(5)В школе сразу стало ясно, что меня к точным наукам не тянет. (6)Я учился очень средне. (7)Мама говорила, что если я так продолжу, то стану грузчиком. (8)Выражение же лица отца в это время было таким, что я догадывался: он сомневается, что мама говорит правду.</w:t>
      </w:r>
    </w:p>
    <w:p w:rsidR="00040A50" w:rsidRPr="00914CF4" w:rsidRDefault="00040A50" w:rsidP="00040A50">
      <w:pPr>
        <w:ind w:firstLine="567"/>
        <w:jc w:val="both"/>
      </w:pPr>
      <w:r w:rsidRPr="00914CF4">
        <w:t>(9)Короче, профессия грузчика как перспективная мною никогда не рассматривалась.</w:t>
      </w:r>
    </w:p>
    <w:p w:rsidR="00040A50" w:rsidRPr="00914CF4" w:rsidRDefault="00040A50" w:rsidP="00040A50">
      <w:pPr>
        <w:ind w:firstLine="567"/>
        <w:jc w:val="both"/>
      </w:pPr>
      <w:r w:rsidRPr="00914CF4">
        <w:t>(10)Когда я учился в старших классах, родители преподавали в университете. (11)Мама вела термодинамику, а отец работал заведующим кафедрой на экономическом факультете.</w:t>
      </w:r>
    </w:p>
    <w:p w:rsidR="00040A50" w:rsidRPr="00914CF4" w:rsidRDefault="00040A50" w:rsidP="00040A50">
      <w:pPr>
        <w:ind w:firstLine="567"/>
        <w:jc w:val="both"/>
      </w:pPr>
      <w:r w:rsidRPr="00914CF4">
        <w:t>(12)Но алгебра, геометрия и физика по-прежнему были самыми тёмными для меня предметами. (13)Родители сами понимали, что по их стопам я не пойду, и даже не намекали на это.</w:t>
      </w:r>
    </w:p>
    <w:p w:rsidR="00040A50" w:rsidRPr="00914CF4" w:rsidRDefault="00040A50" w:rsidP="00040A50">
      <w:pPr>
        <w:ind w:firstLine="567"/>
        <w:jc w:val="both"/>
      </w:pPr>
      <w:r w:rsidRPr="00914CF4">
        <w:t>(14)Какие возможности у меня имелись? (15)Университет, институт культуры и, конечно же, медицинский.</w:t>
      </w:r>
    </w:p>
    <w:p w:rsidR="00040A50" w:rsidRPr="00914CF4" w:rsidRDefault="00040A50" w:rsidP="00040A50">
      <w:pPr>
        <w:ind w:firstLine="567"/>
        <w:jc w:val="both"/>
      </w:pPr>
      <w:r w:rsidRPr="00914CF4">
        <w:t>(16)Медицинский мне всегда нравился. (17)Во-первых, там преподавал мой любимый дядя. (18)Во-вторых, там учился мой троюродный брат, который мне тоже нравился. (19)Но как-то пугала так называемая анатомичка. (20)Я понимал: даже просто войти в здание, где она находится, я не смогу.</w:t>
      </w:r>
    </w:p>
    <w:p w:rsidR="00040A50" w:rsidRPr="00914CF4" w:rsidRDefault="00040A50" w:rsidP="00040A50">
      <w:pPr>
        <w:ind w:firstLine="567"/>
        <w:jc w:val="both"/>
      </w:pPr>
      <w:r w:rsidRPr="00914CF4">
        <w:t>(</w:t>
      </w:r>
      <w:proofErr w:type="gramStart"/>
      <w:r w:rsidRPr="00914CF4">
        <w:t>21)Тогда</w:t>
      </w:r>
      <w:proofErr w:type="gramEnd"/>
      <w:r w:rsidRPr="00914CF4">
        <w:t xml:space="preserve"> я стал ходить в институт культуры. (</w:t>
      </w:r>
      <w:proofErr w:type="gramStart"/>
      <w:r w:rsidRPr="00914CF4">
        <w:t>22)Слушал</w:t>
      </w:r>
      <w:proofErr w:type="gramEnd"/>
      <w:r w:rsidRPr="00914CF4">
        <w:t xml:space="preserve"> и смотрел выступления студенческого хора, концерты студентов эстрадного отделения, спектакли, поставленные и сыгранные студентами. (</w:t>
      </w:r>
      <w:proofErr w:type="gramStart"/>
      <w:r w:rsidRPr="00914CF4">
        <w:t>23)Конечно</w:t>
      </w:r>
      <w:proofErr w:type="gramEnd"/>
      <w:r w:rsidRPr="00914CF4">
        <w:t>, я тогда плохо разбирался в этом, но мертвенную скуку и ужасающую безрадостность увиденного чувствовал. (24)3апах «анатомички», казалось, преследовал меня, он исходил там от всего: во всех выступлениях была видна ненужность происходящего. (</w:t>
      </w:r>
      <w:proofErr w:type="gramStart"/>
      <w:r w:rsidRPr="00914CF4">
        <w:t>25)Ненужность</w:t>
      </w:r>
      <w:proofErr w:type="gramEnd"/>
      <w:r w:rsidRPr="00914CF4">
        <w:t xml:space="preserve"> никому! (26)Ни выступающим, ни зрителям. (27)Это отсутствие надежды на радость заставило меня твёрдо отказаться от мысли поступить в институт культуры.</w:t>
      </w:r>
    </w:p>
    <w:p w:rsidR="00040A50" w:rsidRPr="00914CF4" w:rsidRDefault="00040A50" w:rsidP="00040A50">
      <w:pPr>
        <w:ind w:firstLine="567"/>
        <w:jc w:val="both"/>
      </w:pPr>
      <w:r w:rsidRPr="00914CF4">
        <w:t>(28)Но я хотел... (29)Не знаю, чего я хотел. (30)Ничего определённого. (31)Мне хотелось быть студентом. (32)Хотелось учиться не очень трудно и не очень скучно... (33)Хотелось весёлой, интересной, настоящей жизни. (34)Главное – настоящей, всем существом – жизни.</w:t>
      </w:r>
    </w:p>
    <w:p w:rsidR="00040A50" w:rsidRPr="00914CF4" w:rsidRDefault="00040A50" w:rsidP="00040A50">
      <w:pPr>
        <w:ind w:firstLine="567"/>
        <w:jc w:val="both"/>
      </w:pPr>
      <w:r w:rsidRPr="00914CF4">
        <w:t>(По Е. Гришковцу)*</w:t>
      </w:r>
    </w:p>
    <w:p w:rsidR="00040A50" w:rsidRPr="00914CF4" w:rsidRDefault="00040A50" w:rsidP="00040A50">
      <w:pPr>
        <w:jc w:val="both"/>
        <w:rPr>
          <w:sz w:val="22"/>
        </w:rPr>
      </w:pPr>
      <w:r w:rsidRPr="00914CF4">
        <w:rPr>
          <w:sz w:val="22"/>
        </w:rPr>
        <w:t xml:space="preserve"> * Гришковец Евгений Валерьевич (</w:t>
      </w:r>
      <w:proofErr w:type="spellStart"/>
      <w:proofErr w:type="gramStart"/>
      <w:r w:rsidRPr="00914CF4">
        <w:rPr>
          <w:sz w:val="22"/>
        </w:rPr>
        <w:t>род.в</w:t>
      </w:r>
      <w:proofErr w:type="spellEnd"/>
      <w:proofErr w:type="gramEnd"/>
      <w:r w:rsidRPr="00914CF4">
        <w:rPr>
          <w:sz w:val="22"/>
        </w:rPr>
        <w:t xml:space="preserve"> 1967 г.) – современный российский писатель, драматург, режиссёр, актёр, музыкант. Стал известен после того, как в 1999 г. был удостоен национальной театральной премии «Золотая маска». Является автором книг «Рубашка», «Реки», «Следы на мне», «Асфальт».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226"/>
      </w:tblGrid>
      <w:tr w:rsidR="00BD5F5A" w:rsidRPr="00914CF4" w:rsidTr="00B06569">
        <w:tc>
          <w:tcPr>
            <w:tcW w:w="456" w:type="dxa"/>
          </w:tcPr>
          <w:p w:rsidR="00040A50" w:rsidRPr="00914CF4" w:rsidRDefault="00040A50" w:rsidP="00B06569">
            <w:r w:rsidRPr="00914CF4">
              <w:t>2</w:t>
            </w:r>
          </w:p>
        </w:tc>
        <w:tc>
          <w:tcPr>
            <w:tcW w:w="10226" w:type="dxa"/>
          </w:tcPr>
          <w:p w:rsidR="00040A50" w:rsidRPr="00914CF4" w:rsidRDefault="00040A50" w:rsidP="00B06569">
            <w:pPr>
              <w:rPr>
                <w:i/>
              </w:rPr>
            </w:pPr>
            <w:r w:rsidRPr="00914CF4">
              <w:rPr>
                <w:i/>
              </w:rPr>
              <w:t xml:space="preserve">В каком варианте ответа содержится информация, необходимая для </w:t>
            </w:r>
            <w:r w:rsidRPr="00914CF4">
              <w:rPr>
                <w:b/>
                <w:i/>
              </w:rPr>
              <w:t>обоснования ответа</w:t>
            </w:r>
            <w:r w:rsidRPr="00914CF4">
              <w:rPr>
                <w:i/>
              </w:rPr>
              <w:t xml:space="preserve"> на вопрос: «Почему автор-рассказчик в старших классах школы считал, что не пойдёт по стопам своих родителей?»</w:t>
            </w:r>
          </w:p>
          <w:p w:rsidR="00040A50" w:rsidRPr="00914CF4" w:rsidRDefault="00040A50" w:rsidP="00B06569">
            <w:r w:rsidRPr="00914CF4">
              <w:t>1)Он не чувствовал в себе способностей к тому, чем занимались его родители, – к точным наукам.</w:t>
            </w:r>
          </w:p>
          <w:p w:rsidR="00040A50" w:rsidRPr="00914CF4" w:rsidRDefault="00040A50" w:rsidP="00B06569">
            <w:r w:rsidRPr="00914CF4">
              <w:t>2)Он не был уверен в том, что родители помогут ему поступить в университет, где сами преподавали.</w:t>
            </w:r>
          </w:p>
          <w:p w:rsidR="00040A50" w:rsidRPr="00914CF4" w:rsidRDefault="00040A50" w:rsidP="00B06569">
            <w:r w:rsidRPr="00914CF4">
              <w:t>3)Он стремился быть самостоятельным и хотел доказать родителям, что способен на это.</w:t>
            </w:r>
          </w:p>
          <w:p w:rsidR="00040A50" w:rsidRPr="00914CF4" w:rsidRDefault="00040A50" w:rsidP="00B06569">
            <w:r w:rsidRPr="00914CF4">
              <w:t>4)Он собирался поступать в медицинский институт, потому что там преподавал его дядя.</w:t>
            </w:r>
          </w:p>
        </w:tc>
      </w:tr>
      <w:tr w:rsidR="00BD5F5A" w:rsidRPr="00914CF4" w:rsidTr="00B06569">
        <w:tc>
          <w:tcPr>
            <w:tcW w:w="456" w:type="dxa"/>
          </w:tcPr>
          <w:p w:rsidR="00040A50" w:rsidRPr="00914CF4" w:rsidRDefault="00040A50" w:rsidP="00B06569">
            <w:r w:rsidRPr="00914CF4">
              <w:t>3</w:t>
            </w:r>
          </w:p>
        </w:tc>
        <w:tc>
          <w:tcPr>
            <w:tcW w:w="10226" w:type="dxa"/>
          </w:tcPr>
          <w:p w:rsidR="00040A50" w:rsidRPr="00914CF4" w:rsidRDefault="00040A50" w:rsidP="00B06569">
            <w:pPr>
              <w:rPr>
                <w:i/>
              </w:rPr>
            </w:pPr>
            <w:r w:rsidRPr="00914CF4">
              <w:rPr>
                <w:i/>
              </w:rPr>
              <w:t xml:space="preserve">В каком варианте ответа средством речевой выразительности является </w:t>
            </w:r>
            <w:r w:rsidRPr="00914CF4">
              <w:rPr>
                <w:b/>
                <w:i/>
              </w:rPr>
              <w:t>эпитет</w:t>
            </w:r>
            <w:r w:rsidRPr="00914CF4">
              <w:rPr>
                <w:i/>
              </w:rPr>
              <w:t>?</w:t>
            </w:r>
          </w:p>
          <w:p w:rsidR="00040A50" w:rsidRPr="00914CF4" w:rsidRDefault="00040A50" w:rsidP="00B06569">
            <w:r w:rsidRPr="00914CF4">
              <w:t>1) (9)Короче, профессия грузчика как перспективная мною никогда не рассматривалась.</w:t>
            </w:r>
          </w:p>
          <w:p w:rsidR="00040A50" w:rsidRPr="00914CF4" w:rsidRDefault="00040A50" w:rsidP="00B06569">
            <w:r w:rsidRPr="00914CF4">
              <w:t>2) (12)Но алгебра, геометрия и физика по-прежнему были самыми тёмными для меня предметами.</w:t>
            </w:r>
          </w:p>
          <w:p w:rsidR="00040A50" w:rsidRPr="00914CF4" w:rsidRDefault="00040A50" w:rsidP="00B06569">
            <w:r w:rsidRPr="00914CF4">
              <w:t>3) (17)Во-первых, там преподавал мой любимый дядя.</w:t>
            </w:r>
          </w:p>
          <w:p w:rsidR="00040A50" w:rsidRPr="00914CF4" w:rsidRDefault="00040A50" w:rsidP="00B06569">
            <w:r w:rsidRPr="00914CF4">
              <w:t>4) (22)Слушал и смотрел выступления студенческого хора, концерты студентов эстрадного отделения, спектакли, поставленные и сыгранные студентами.</w:t>
            </w:r>
          </w:p>
        </w:tc>
      </w:tr>
      <w:tr w:rsidR="00BD5F5A" w:rsidRPr="00914CF4" w:rsidTr="00B06569">
        <w:tc>
          <w:tcPr>
            <w:tcW w:w="456" w:type="dxa"/>
          </w:tcPr>
          <w:p w:rsidR="00040A50" w:rsidRPr="00914CF4" w:rsidRDefault="00040A50" w:rsidP="00B06569">
            <w:r w:rsidRPr="00914CF4">
              <w:t>4</w:t>
            </w:r>
          </w:p>
        </w:tc>
        <w:tc>
          <w:tcPr>
            <w:tcW w:w="10226" w:type="dxa"/>
          </w:tcPr>
          <w:p w:rsidR="00040A50" w:rsidRPr="00914CF4" w:rsidRDefault="00040A50" w:rsidP="00B06569">
            <w:r w:rsidRPr="00914CF4">
              <w:t xml:space="preserve">Из предложений 1–4 выпишите слово, в котором правописание </w:t>
            </w:r>
            <w:r w:rsidRPr="00914CF4">
              <w:rPr>
                <w:b/>
              </w:rPr>
              <w:t xml:space="preserve">приставки </w:t>
            </w:r>
            <w:r w:rsidRPr="00914CF4">
              <w:t>зависит от глухости – звонкости последующего согласного.</w:t>
            </w:r>
          </w:p>
        </w:tc>
      </w:tr>
      <w:tr w:rsidR="00BD5F5A" w:rsidRPr="00914CF4" w:rsidTr="00B06569">
        <w:tc>
          <w:tcPr>
            <w:tcW w:w="456" w:type="dxa"/>
          </w:tcPr>
          <w:p w:rsidR="00040A50" w:rsidRPr="00914CF4" w:rsidRDefault="00040A50" w:rsidP="00B06569">
            <w:r w:rsidRPr="00914CF4">
              <w:t>5</w:t>
            </w:r>
          </w:p>
        </w:tc>
        <w:tc>
          <w:tcPr>
            <w:tcW w:w="10226" w:type="dxa"/>
          </w:tcPr>
          <w:p w:rsidR="00040A50" w:rsidRPr="00914CF4" w:rsidRDefault="00040A50" w:rsidP="00B06569">
            <w:r w:rsidRPr="00914CF4">
              <w:t xml:space="preserve">Из предложений 1–3 выпишите слово, в котором правописание </w:t>
            </w:r>
            <w:r w:rsidRPr="00914CF4">
              <w:rPr>
                <w:b/>
              </w:rPr>
              <w:t xml:space="preserve">суффикса </w:t>
            </w:r>
            <w:r w:rsidRPr="00914CF4">
              <w:t>определяется правилом: «В наречии пишется столько Н, сколько в слове, от которого оно образовано».</w:t>
            </w:r>
          </w:p>
        </w:tc>
      </w:tr>
      <w:tr w:rsidR="00BD5F5A" w:rsidRPr="00914CF4" w:rsidTr="00B06569">
        <w:tc>
          <w:tcPr>
            <w:tcW w:w="456" w:type="dxa"/>
          </w:tcPr>
          <w:p w:rsidR="00040A50" w:rsidRPr="00914CF4" w:rsidRDefault="00040A50" w:rsidP="00B06569">
            <w:r w:rsidRPr="00914CF4">
              <w:t>6</w:t>
            </w:r>
          </w:p>
        </w:tc>
        <w:tc>
          <w:tcPr>
            <w:tcW w:w="10226" w:type="dxa"/>
          </w:tcPr>
          <w:p w:rsidR="00040A50" w:rsidRPr="00914CF4" w:rsidRDefault="00040A50" w:rsidP="00B06569">
            <w:r w:rsidRPr="00914CF4">
              <w:t>Замените разговорное слово «</w:t>
            </w:r>
            <w:r w:rsidRPr="00914CF4">
              <w:rPr>
                <w:b/>
              </w:rPr>
              <w:t>штуками</w:t>
            </w:r>
            <w:r w:rsidRPr="00914CF4">
              <w:t xml:space="preserve">» в предложении 2 стилистически нейтральным </w:t>
            </w:r>
            <w:r w:rsidRPr="00914CF4">
              <w:rPr>
                <w:b/>
              </w:rPr>
              <w:lastRenderedPageBreak/>
              <w:t>синонимом</w:t>
            </w:r>
            <w:r w:rsidRPr="00914CF4">
              <w:t>. Напишите этот синоним.</w:t>
            </w:r>
          </w:p>
        </w:tc>
      </w:tr>
      <w:tr w:rsidR="00BD5F5A" w:rsidRPr="00914CF4" w:rsidTr="00B06569">
        <w:tc>
          <w:tcPr>
            <w:tcW w:w="456" w:type="dxa"/>
          </w:tcPr>
          <w:p w:rsidR="00040A50" w:rsidRPr="00914CF4" w:rsidRDefault="00040A50" w:rsidP="00B06569">
            <w:r w:rsidRPr="00914CF4">
              <w:lastRenderedPageBreak/>
              <w:t>7</w:t>
            </w:r>
          </w:p>
        </w:tc>
        <w:tc>
          <w:tcPr>
            <w:tcW w:w="10226" w:type="dxa"/>
          </w:tcPr>
          <w:p w:rsidR="00040A50" w:rsidRPr="00914CF4" w:rsidRDefault="00040A50" w:rsidP="00B06569">
            <w:r w:rsidRPr="00914CF4">
              <w:t xml:space="preserve">Замените словосочетание </w:t>
            </w:r>
            <w:r w:rsidRPr="00914CF4">
              <w:rPr>
                <w:b/>
              </w:rPr>
              <w:t>«студенческого хора»</w:t>
            </w:r>
            <w:r w:rsidRPr="00914CF4">
              <w:t xml:space="preserve"> (предложение 22), построенное на основе согласования</w:t>
            </w:r>
            <w:r w:rsidRPr="00914CF4">
              <w:rPr>
                <w:b/>
              </w:rPr>
              <w:t>, синонимичным словосочетанием со связью управление</w:t>
            </w:r>
            <w:r w:rsidRPr="00914CF4">
              <w:t>. Напишите получившееся словосочетание.</w:t>
            </w:r>
          </w:p>
        </w:tc>
      </w:tr>
      <w:tr w:rsidR="00BD5F5A" w:rsidRPr="00914CF4" w:rsidTr="00B06569">
        <w:tc>
          <w:tcPr>
            <w:tcW w:w="456" w:type="dxa"/>
          </w:tcPr>
          <w:p w:rsidR="00040A50" w:rsidRPr="00914CF4" w:rsidRDefault="00040A50" w:rsidP="00B06569">
            <w:r w:rsidRPr="00914CF4">
              <w:t>8</w:t>
            </w:r>
          </w:p>
        </w:tc>
        <w:tc>
          <w:tcPr>
            <w:tcW w:w="10226" w:type="dxa"/>
          </w:tcPr>
          <w:p w:rsidR="00040A50" w:rsidRPr="00914CF4" w:rsidRDefault="00040A50" w:rsidP="00B06569">
            <w:r w:rsidRPr="00914CF4">
              <w:t xml:space="preserve">Выпишите </w:t>
            </w:r>
            <w:r w:rsidRPr="00914CF4">
              <w:rPr>
                <w:b/>
              </w:rPr>
              <w:t xml:space="preserve">грамматическую основу </w:t>
            </w:r>
            <w:r w:rsidRPr="00914CF4">
              <w:t>предложения 32.</w:t>
            </w:r>
          </w:p>
        </w:tc>
      </w:tr>
      <w:tr w:rsidR="00BD5F5A" w:rsidRPr="00914CF4" w:rsidTr="00B06569">
        <w:tc>
          <w:tcPr>
            <w:tcW w:w="456" w:type="dxa"/>
          </w:tcPr>
          <w:p w:rsidR="00040A50" w:rsidRPr="00914CF4" w:rsidRDefault="00040A50" w:rsidP="00B06569">
            <w:r w:rsidRPr="00914CF4">
              <w:t>9</w:t>
            </w:r>
          </w:p>
        </w:tc>
        <w:tc>
          <w:tcPr>
            <w:tcW w:w="10226" w:type="dxa"/>
          </w:tcPr>
          <w:p w:rsidR="00040A50" w:rsidRPr="00914CF4" w:rsidRDefault="00040A50" w:rsidP="00B06569">
            <w:r w:rsidRPr="00914CF4">
              <w:t xml:space="preserve">Среди предложений 22 – 27 найдите предложение с </w:t>
            </w:r>
            <w:r w:rsidRPr="00914CF4">
              <w:rPr>
                <w:b/>
              </w:rPr>
              <w:t>обособленным согласованным определением</w:t>
            </w:r>
            <w:r w:rsidRPr="00914CF4">
              <w:t>. Напишите номер этого предложения.</w:t>
            </w:r>
          </w:p>
        </w:tc>
      </w:tr>
      <w:tr w:rsidR="00BD5F5A" w:rsidRPr="00914CF4" w:rsidTr="00B06569">
        <w:tc>
          <w:tcPr>
            <w:tcW w:w="456" w:type="dxa"/>
          </w:tcPr>
          <w:p w:rsidR="00040A50" w:rsidRPr="00914CF4" w:rsidRDefault="00040A50" w:rsidP="00B06569">
            <w:r w:rsidRPr="00914CF4">
              <w:t>10</w:t>
            </w:r>
          </w:p>
        </w:tc>
        <w:tc>
          <w:tcPr>
            <w:tcW w:w="10226" w:type="dxa"/>
          </w:tcPr>
          <w:p w:rsidR="00040A50" w:rsidRPr="00914CF4" w:rsidRDefault="00040A50" w:rsidP="00B06569">
            <w:pPr>
              <w:rPr>
                <w:i/>
              </w:rPr>
            </w:pPr>
            <w:r w:rsidRPr="00914CF4">
              <w:rPr>
                <w:i/>
              </w:rPr>
              <w:t xml:space="preserve">В приведённых ниже предложениях из прочитанного текста пронумерованы все запятые. Выпишите цифру, обозначающую запятую при </w:t>
            </w:r>
            <w:r w:rsidRPr="00914CF4">
              <w:rPr>
                <w:b/>
                <w:i/>
              </w:rPr>
              <w:t>вводном слове.</w:t>
            </w:r>
          </w:p>
          <w:p w:rsidR="00040A50" w:rsidRPr="00914CF4" w:rsidRDefault="00040A50" w:rsidP="00B06569">
            <w:r w:rsidRPr="00914CF4">
              <w:t>Выражение же лица отца в это время было таким, (1) что я догадывался: он сомневается,(2) что мама говорит правду.</w:t>
            </w:r>
          </w:p>
          <w:p w:rsidR="00040A50" w:rsidRPr="00914CF4" w:rsidRDefault="00040A50" w:rsidP="00B06569">
            <w:r w:rsidRPr="00914CF4">
              <w:t>Короче,(3) профессия грузчика как перспективная мною никогда не рассматривалась.</w:t>
            </w:r>
          </w:p>
        </w:tc>
      </w:tr>
      <w:tr w:rsidR="00BD5F5A" w:rsidRPr="00914CF4" w:rsidTr="00B06569">
        <w:tc>
          <w:tcPr>
            <w:tcW w:w="456" w:type="dxa"/>
          </w:tcPr>
          <w:p w:rsidR="00040A50" w:rsidRPr="00914CF4" w:rsidRDefault="00040A50" w:rsidP="00B06569">
            <w:r w:rsidRPr="00914CF4">
              <w:t>11</w:t>
            </w:r>
          </w:p>
        </w:tc>
        <w:tc>
          <w:tcPr>
            <w:tcW w:w="10226" w:type="dxa"/>
          </w:tcPr>
          <w:p w:rsidR="00040A50" w:rsidRPr="00914CF4" w:rsidRDefault="00040A50" w:rsidP="00B06569">
            <w:r w:rsidRPr="00914CF4">
              <w:t xml:space="preserve">Укажите количество </w:t>
            </w:r>
            <w:r w:rsidRPr="00914CF4">
              <w:rPr>
                <w:b/>
              </w:rPr>
              <w:t>грамматических основ</w:t>
            </w:r>
            <w:r w:rsidRPr="00914CF4">
              <w:t xml:space="preserve"> в предложении 29. Ответ запишите цифрой.</w:t>
            </w:r>
          </w:p>
        </w:tc>
      </w:tr>
      <w:tr w:rsidR="00BD5F5A" w:rsidRPr="00914CF4" w:rsidTr="00B06569">
        <w:tc>
          <w:tcPr>
            <w:tcW w:w="456" w:type="dxa"/>
          </w:tcPr>
          <w:p w:rsidR="00040A50" w:rsidRPr="00914CF4" w:rsidRDefault="00040A50" w:rsidP="00B06569">
            <w:r w:rsidRPr="00914CF4">
              <w:t>12</w:t>
            </w:r>
          </w:p>
        </w:tc>
        <w:tc>
          <w:tcPr>
            <w:tcW w:w="10226" w:type="dxa"/>
          </w:tcPr>
          <w:p w:rsidR="00040A50" w:rsidRPr="00914CF4" w:rsidRDefault="00040A50" w:rsidP="00B06569">
            <w:pPr>
              <w:rPr>
                <w:i/>
              </w:rPr>
            </w:pPr>
            <w:r w:rsidRPr="00914CF4">
              <w:rPr>
                <w:i/>
              </w:rPr>
              <w:t>В приведённых ниже предложениях из прочитанного текста пронумерованы все запятые. Выпишите цифру(-ы), обозначающую(-</w:t>
            </w:r>
            <w:proofErr w:type="spellStart"/>
            <w:r w:rsidRPr="00914CF4">
              <w:rPr>
                <w:i/>
              </w:rPr>
              <w:t>ие</w:t>
            </w:r>
            <w:proofErr w:type="spellEnd"/>
            <w:r w:rsidRPr="00914CF4">
              <w:rPr>
                <w:i/>
              </w:rPr>
              <w:t xml:space="preserve">) </w:t>
            </w:r>
            <w:r w:rsidRPr="00914CF4">
              <w:rPr>
                <w:b/>
                <w:i/>
              </w:rPr>
              <w:t>запятую(-</w:t>
            </w:r>
            <w:proofErr w:type="spellStart"/>
            <w:r w:rsidRPr="00914CF4">
              <w:rPr>
                <w:b/>
                <w:i/>
              </w:rPr>
              <w:t>ые</w:t>
            </w:r>
            <w:proofErr w:type="spellEnd"/>
            <w:r w:rsidRPr="00914CF4">
              <w:rPr>
                <w:b/>
                <w:i/>
              </w:rPr>
              <w:t xml:space="preserve">) между </w:t>
            </w:r>
            <w:proofErr w:type="gramStart"/>
            <w:r w:rsidRPr="00914CF4">
              <w:rPr>
                <w:b/>
                <w:i/>
              </w:rPr>
              <w:t>частями  сложного</w:t>
            </w:r>
            <w:proofErr w:type="gramEnd"/>
            <w:r w:rsidRPr="00914CF4">
              <w:rPr>
                <w:b/>
                <w:i/>
              </w:rPr>
              <w:t xml:space="preserve"> предложения, связанными подчинительной связью</w:t>
            </w:r>
            <w:r w:rsidRPr="00914CF4">
              <w:rPr>
                <w:i/>
              </w:rPr>
              <w:t>.</w:t>
            </w:r>
          </w:p>
          <w:p w:rsidR="00040A50" w:rsidRPr="00914CF4" w:rsidRDefault="00040A50" w:rsidP="00B06569">
            <w:r w:rsidRPr="00914CF4">
              <w:t xml:space="preserve">Родители сами понимали,(1) что по их стопам я не пойду,(2) и даже не намекали на это. </w:t>
            </w:r>
          </w:p>
          <w:p w:rsidR="00040A50" w:rsidRPr="00914CF4" w:rsidRDefault="00040A50" w:rsidP="00B06569">
            <w:r w:rsidRPr="00914CF4">
              <w:t>Какие возможности у меня имелись? Университет, (3) институт культуры и,(4) конечно же,(5) медицинский.</w:t>
            </w:r>
          </w:p>
        </w:tc>
      </w:tr>
      <w:tr w:rsidR="00BD5F5A" w:rsidRPr="00914CF4" w:rsidTr="00B06569">
        <w:tc>
          <w:tcPr>
            <w:tcW w:w="456" w:type="dxa"/>
          </w:tcPr>
          <w:p w:rsidR="00040A50" w:rsidRPr="00914CF4" w:rsidRDefault="00040A50" w:rsidP="00B06569">
            <w:r w:rsidRPr="00914CF4">
              <w:t>13</w:t>
            </w:r>
          </w:p>
        </w:tc>
        <w:tc>
          <w:tcPr>
            <w:tcW w:w="10226" w:type="dxa"/>
          </w:tcPr>
          <w:p w:rsidR="00040A50" w:rsidRPr="00914CF4" w:rsidRDefault="00040A50" w:rsidP="00B06569">
            <w:r w:rsidRPr="00914CF4">
              <w:t xml:space="preserve">Среди предложений 1–7 найдите </w:t>
            </w:r>
            <w:r w:rsidRPr="00914CF4">
              <w:rPr>
                <w:b/>
              </w:rPr>
              <w:t>сложноподчинённое предложение с последовательным подчинением придаточных</w:t>
            </w:r>
            <w:r w:rsidRPr="00914CF4">
              <w:t>. Напишите номер этого предложения.</w:t>
            </w:r>
          </w:p>
        </w:tc>
      </w:tr>
      <w:tr w:rsidR="00BD5F5A" w:rsidRPr="00914CF4" w:rsidTr="00B06569">
        <w:tc>
          <w:tcPr>
            <w:tcW w:w="456" w:type="dxa"/>
          </w:tcPr>
          <w:p w:rsidR="00040A50" w:rsidRPr="00914CF4" w:rsidRDefault="00040A50" w:rsidP="00B06569">
            <w:r w:rsidRPr="00914CF4">
              <w:t>14</w:t>
            </w:r>
          </w:p>
        </w:tc>
        <w:tc>
          <w:tcPr>
            <w:tcW w:w="10226" w:type="dxa"/>
          </w:tcPr>
          <w:p w:rsidR="00040A50" w:rsidRPr="00914CF4" w:rsidRDefault="00040A50" w:rsidP="00B06569">
            <w:r w:rsidRPr="00914CF4">
              <w:t>Среди предложений 15–20 найдите сложное предложение с бессоюзной и союзной подчинительной связью между частями.</w:t>
            </w:r>
          </w:p>
        </w:tc>
      </w:tr>
    </w:tbl>
    <w:p w:rsidR="00040A50" w:rsidRPr="00914CF4" w:rsidRDefault="00040A50" w:rsidP="00040A50">
      <w:r w:rsidRPr="00914CF4">
        <w:rPr>
          <w:b/>
        </w:rPr>
        <w:t>15.1</w:t>
      </w:r>
      <w:r w:rsidRPr="00914CF4">
        <w:t xml:space="preserve">. Напишите сочинение-рассуждение, раскрывая смысл высказывания известного филолога и философа А.А. Аверинцева: </w:t>
      </w:r>
      <w:r w:rsidRPr="00914CF4">
        <w:rPr>
          <w:b/>
          <w:i/>
        </w:rPr>
        <w:t>«Задача автора рассуждения – как можно убедительнее обосновать свою точку зрения. Для этого необходимо приводить как можно больше доказательств, располагая их в определённой последовательности»</w:t>
      </w:r>
      <w:r w:rsidRPr="00914CF4">
        <w:t xml:space="preserve">. </w:t>
      </w:r>
    </w:p>
    <w:p w:rsidR="00040A50" w:rsidRPr="00914CF4" w:rsidRDefault="00040A50" w:rsidP="00040A50">
      <w:pPr>
        <w:ind w:firstLine="567"/>
      </w:pPr>
      <w:r w:rsidRPr="00914CF4">
        <w:t xml:space="preserve">Аргументируя свой ответ, приведите 2 (два) примера из прочитанного текста. </w:t>
      </w:r>
    </w:p>
    <w:p w:rsidR="00040A50" w:rsidRPr="00914CF4" w:rsidRDefault="00040A50" w:rsidP="00040A50">
      <w:pPr>
        <w:ind w:firstLine="567"/>
      </w:pPr>
      <w:r w:rsidRPr="00914CF4">
        <w:t xml:space="preserve">Приводя примеры, указывайте номера нужных предложений или применяйте цитирование. Вы можете писать работу в научном или публицистическом стиле, раскрывая тему на лингвистическом материале. Начать сочинение Вы можете словами А.А. Аверинцева. </w:t>
      </w:r>
    </w:p>
    <w:p w:rsidR="00040A50" w:rsidRPr="00914CF4" w:rsidRDefault="00040A50" w:rsidP="00040A50">
      <w:pPr>
        <w:ind w:firstLine="567"/>
      </w:pPr>
      <w:r w:rsidRPr="00914CF4">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 Сочинение пишите аккуратно, разборчивым почерком.</w:t>
      </w:r>
    </w:p>
    <w:p w:rsidR="00040A50" w:rsidRPr="00914CF4" w:rsidRDefault="00040A50" w:rsidP="00040A50">
      <w:r w:rsidRPr="00914CF4">
        <w:rPr>
          <w:b/>
        </w:rPr>
        <w:t>15.2.</w:t>
      </w:r>
      <w:r w:rsidRPr="00914CF4">
        <w:t xml:space="preserve"> Напишите сочинение-рассуждение. Объясните, как Вы понимаете смысл финала текста: </w:t>
      </w:r>
      <w:r w:rsidRPr="00914CF4">
        <w:rPr>
          <w:b/>
          <w:i/>
        </w:rPr>
        <w:t>«Хотелось весёлой, интересной, настоящей жизни. Главное – настоящей, всем существом – жизни</w:t>
      </w:r>
      <w:r w:rsidRPr="00914CF4">
        <w:t xml:space="preserve">». </w:t>
      </w:r>
    </w:p>
    <w:p w:rsidR="00040A50" w:rsidRPr="00914CF4" w:rsidRDefault="00040A50" w:rsidP="00040A50">
      <w:pPr>
        <w:ind w:firstLine="567"/>
      </w:pPr>
      <w:r w:rsidRPr="00914CF4">
        <w:t xml:space="preserve">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w:t>
      </w:r>
    </w:p>
    <w:p w:rsidR="00040A50" w:rsidRPr="00914CF4" w:rsidRDefault="00040A50" w:rsidP="00040A50">
      <w:pPr>
        <w:ind w:firstLine="567"/>
      </w:pPr>
      <w:r w:rsidRPr="00914CF4">
        <w:t xml:space="preserve">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 </w:t>
      </w:r>
    </w:p>
    <w:p w:rsidR="00040A50" w:rsidRPr="00914CF4" w:rsidRDefault="00040A50" w:rsidP="00040A50">
      <w:pPr>
        <w:ind w:firstLine="567"/>
      </w:pPr>
      <w:r w:rsidRPr="00914CF4">
        <w:t>Сочинение пишите аккуратно, разборчивым почерком.</w:t>
      </w:r>
    </w:p>
    <w:p w:rsidR="00040A50" w:rsidRPr="00914CF4" w:rsidRDefault="00040A50" w:rsidP="00040A50">
      <w:r w:rsidRPr="00914CF4">
        <w:rPr>
          <w:b/>
        </w:rPr>
        <w:t>15.3.</w:t>
      </w:r>
      <w:r w:rsidRPr="00914CF4">
        <w:t xml:space="preserve"> Как Вы понимаете значение слова ВЫБОР? Сформулируйте и прокомментируйте данное Вами определение. Напишите сочинение-рассуждение на тему </w:t>
      </w:r>
      <w:r w:rsidRPr="00914CF4">
        <w:rPr>
          <w:b/>
          <w:i/>
        </w:rPr>
        <w:t>«Что такое выбор</w:t>
      </w:r>
      <w:r w:rsidRPr="00914CF4">
        <w:rPr>
          <w:b/>
        </w:rPr>
        <w:t>»</w:t>
      </w:r>
      <w:r w:rsidRPr="00914CF4">
        <w:t>,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w:t>
      </w:r>
      <w:r w:rsidR="009F6C7B" w:rsidRPr="00914CF4">
        <w:t xml:space="preserve">рочитанного текста, а второй – </w:t>
      </w:r>
      <w:r w:rsidRPr="00914CF4">
        <w:t>из Вашего жизненного опыта.</w:t>
      </w:r>
    </w:p>
    <w:p w:rsidR="00040A50" w:rsidRPr="00914CF4" w:rsidRDefault="00040A50" w:rsidP="00040A50">
      <w:pPr>
        <w:ind w:firstLine="567"/>
      </w:pPr>
      <w:r w:rsidRPr="00914CF4">
        <w:t>Объём сочинения должен составлять не менее 70 слов.</w:t>
      </w:r>
    </w:p>
    <w:p w:rsidR="00040A50" w:rsidRPr="00914CF4" w:rsidRDefault="00040A50" w:rsidP="00040A50">
      <w:pPr>
        <w:ind w:firstLine="567"/>
      </w:pPr>
      <w:r w:rsidRPr="00914CF4">
        <w:t xml:space="preserve">Если сочинение представляет собой пересказанный или полностью переписанный исходный текст без каких </w:t>
      </w:r>
      <w:proofErr w:type="gramStart"/>
      <w:r w:rsidRPr="00914CF4">
        <w:t>бы</w:t>
      </w:r>
      <w:proofErr w:type="gramEnd"/>
      <w:r w:rsidRPr="00914CF4">
        <w:t xml:space="preserve"> то ни было комментариев, то такая работа оценивается нулём баллов.</w:t>
      </w:r>
    </w:p>
    <w:p w:rsidR="00040A50" w:rsidRPr="00914CF4" w:rsidRDefault="00040A50" w:rsidP="00040A50">
      <w:pPr>
        <w:ind w:firstLine="567"/>
      </w:pPr>
      <w:r w:rsidRPr="00914CF4">
        <w:t>Сочинение пишите аккуратно, разборчивым почерком.</w:t>
      </w:r>
    </w:p>
    <w:p w:rsidR="00A70E52" w:rsidRPr="00914CF4" w:rsidRDefault="00A70E52" w:rsidP="00040A50">
      <w:pPr>
        <w:ind w:firstLine="567"/>
      </w:pPr>
    </w:p>
    <w:p w:rsidR="009F6C7B" w:rsidRPr="00914CF4" w:rsidRDefault="009F6C7B" w:rsidP="00040A50">
      <w:pPr>
        <w:ind w:firstLine="567"/>
      </w:pPr>
    </w:p>
    <w:p w:rsidR="009F6C7B" w:rsidRPr="00914CF4" w:rsidRDefault="009F6C7B" w:rsidP="009F6C7B">
      <w:pPr>
        <w:ind w:firstLine="709"/>
        <w:jc w:val="center"/>
        <w:rPr>
          <w:b/>
          <w:szCs w:val="28"/>
        </w:rPr>
      </w:pPr>
      <w:r w:rsidRPr="00914CF4">
        <w:rPr>
          <w:b/>
          <w:szCs w:val="28"/>
        </w:rPr>
        <w:lastRenderedPageBreak/>
        <w:t>Промежуточная аттестация по русскому языку 9 ___класса.</w:t>
      </w:r>
    </w:p>
    <w:p w:rsidR="009F6C7B" w:rsidRPr="00914CF4" w:rsidRDefault="009F6C7B" w:rsidP="009F6C7B">
      <w:pPr>
        <w:ind w:firstLine="709"/>
        <w:jc w:val="center"/>
        <w:rPr>
          <w:b/>
          <w:sz w:val="22"/>
        </w:rPr>
      </w:pPr>
      <w:r w:rsidRPr="00914CF4">
        <w:rPr>
          <w:b/>
          <w:szCs w:val="28"/>
        </w:rPr>
        <w:t>ФИ _______________________________________________________Вариант № _____</w:t>
      </w:r>
    </w:p>
    <w:p w:rsidR="009F6C7B" w:rsidRPr="00914CF4" w:rsidRDefault="009F6C7B" w:rsidP="009F6C7B"/>
    <w:p w:rsidR="009F6C7B" w:rsidRPr="00914CF4" w:rsidRDefault="009F6C7B" w:rsidP="009F6C7B">
      <w:pPr>
        <w:ind w:firstLine="567"/>
        <w:jc w:val="center"/>
      </w:pPr>
      <w:r w:rsidRPr="00914CF4">
        <w:t>Бланк ответов</w:t>
      </w:r>
    </w:p>
    <w:p w:rsidR="009F6C7B" w:rsidRPr="00914CF4" w:rsidRDefault="00BC311C" w:rsidP="009F6C7B">
      <w:pPr>
        <w:ind w:firstLine="567"/>
        <w:jc w:val="center"/>
      </w:pPr>
      <w:r w:rsidRPr="00914CF4">
        <w:rPr>
          <w:noProof/>
        </w:rPr>
        <w:drawing>
          <wp:inline distT="0" distB="0" distL="0" distR="0">
            <wp:extent cx="6391275"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rus (1).jpg"/>
                    <pic:cNvPicPr/>
                  </pic:nvPicPr>
                  <pic:blipFill>
                    <a:blip r:embed="rId5">
                      <a:extLst>
                        <a:ext uri="{28A0092B-C50C-407E-A947-70E740481C1C}">
                          <a14:useLocalDpi xmlns:a14="http://schemas.microsoft.com/office/drawing/2010/main" val="0"/>
                        </a:ext>
                      </a:extLst>
                    </a:blip>
                    <a:stretch>
                      <a:fillRect/>
                    </a:stretch>
                  </pic:blipFill>
                  <pic:spPr>
                    <a:xfrm>
                      <a:off x="0" y="0"/>
                      <a:ext cx="6391275" cy="419100"/>
                    </a:xfrm>
                    <a:prstGeom prst="rect">
                      <a:avLst/>
                    </a:prstGeom>
                  </pic:spPr>
                </pic:pic>
              </a:graphicData>
            </a:graphic>
          </wp:inline>
        </w:drawing>
      </w:r>
    </w:p>
    <w:p w:rsidR="009F6C7B" w:rsidRPr="00914CF4" w:rsidRDefault="009F6C7B" w:rsidP="009F6C7B">
      <w:pPr>
        <w:ind w:firstLine="567"/>
        <w:jc w:val="center"/>
      </w:pPr>
    </w:p>
    <w:p w:rsidR="009F6C7B" w:rsidRPr="00914CF4" w:rsidRDefault="009F6C7B" w:rsidP="00040A50">
      <w:pPr>
        <w:ind w:firstLine="567"/>
      </w:pPr>
      <w:r w:rsidRPr="00914CF4">
        <w:rPr>
          <w:noProof/>
        </w:rPr>
        <w:drawing>
          <wp:inline distT="0" distB="0" distL="0" distR="0">
            <wp:extent cx="6124755" cy="63086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rus.jpg"/>
                    <pic:cNvPicPr/>
                  </pic:nvPicPr>
                  <pic:blipFill>
                    <a:blip r:embed="rId6">
                      <a:extLst>
                        <a:ext uri="{28A0092B-C50C-407E-A947-70E740481C1C}">
                          <a14:useLocalDpi xmlns:a14="http://schemas.microsoft.com/office/drawing/2010/main" val="0"/>
                        </a:ext>
                      </a:extLst>
                    </a:blip>
                    <a:stretch>
                      <a:fillRect/>
                    </a:stretch>
                  </pic:blipFill>
                  <pic:spPr>
                    <a:xfrm>
                      <a:off x="0" y="0"/>
                      <a:ext cx="6139961" cy="6324344"/>
                    </a:xfrm>
                    <a:prstGeom prst="rect">
                      <a:avLst/>
                    </a:prstGeom>
                  </pic:spPr>
                </pic:pic>
              </a:graphicData>
            </a:graphic>
          </wp:inline>
        </w:drawing>
      </w: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BC311C" w:rsidP="00040A50">
      <w:pPr>
        <w:ind w:firstLine="567"/>
      </w:pPr>
      <w:r w:rsidRPr="00914CF4">
        <w:t xml:space="preserve">Отвечая на задание с развёрнутым ответом, пишите аккуратно и разборчиво, соблюдая разметку страницы. Не забудьте указать номер задания, на которое вы отвечаете. Условия задания переписывать не надо. </w:t>
      </w:r>
    </w:p>
    <w:p w:rsidR="009F6C7B" w:rsidRPr="00914CF4" w:rsidRDefault="009F6C7B" w:rsidP="00040A50">
      <w:pPr>
        <w:ind w:firstLine="567"/>
      </w:pPr>
      <w:r w:rsidRPr="00914CF4">
        <w:rPr>
          <w:noProof/>
        </w:rPr>
        <w:drawing>
          <wp:inline distT="0" distB="0" distL="0" distR="0">
            <wp:extent cx="6305550" cy="89800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_2.jpg"/>
                    <pic:cNvPicPr/>
                  </pic:nvPicPr>
                  <pic:blipFill>
                    <a:blip r:embed="rId7">
                      <a:extLst>
                        <a:ext uri="{28A0092B-C50C-407E-A947-70E740481C1C}">
                          <a14:useLocalDpi xmlns:a14="http://schemas.microsoft.com/office/drawing/2010/main" val="0"/>
                        </a:ext>
                      </a:extLst>
                    </a:blip>
                    <a:stretch>
                      <a:fillRect/>
                    </a:stretch>
                  </pic:blipFill>
                  <pic:spPr>
                    <a:xfrm>
                      <a:off x="0" y="0"/>
                      <a:ext cx="6309211" cy="8985312"/>
                    </a:xfrm>
                    <a:prstGeom prst="rect">
                      <a:avLst/>
                    </a:prstGeom>
                  </pic:spPr>
                </pic:pic>
              </a:graphicData>
            </a:graphic>
          </wp:inline>
        </w:drawing>
      </w: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p w:rsidR="009F6C7B" w:rsidRPr="00914CF4" w:rsidRDefault="009F6C7B" w:rsidP="00040A50">
      <w:pPr>
        <w:ind w:firstLine="567"/>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914"/>
        <w:gridCol w:w="2409"/>
      </w:tblGrid>
      <w:tr w:rsidR="00BD5F5A" w:rsidRPr="00914CF4" w:rsidTr="0015581E">
        <w:tc>
          <w:tcPr>
            <w:tcW w:w="4857" w:type="dxa"/>
            <w:gridSpan w:val="3"/>
          </w:tcPr>
          <w:p w:rsidR="00A70E52" w:rsidRPr="00914CF4" w:rsidRDefault="00A70E52" w:rsidP="00A70E52">
            <w:pPr>
              <w:jc w:val="center"/>
              <w:rPr>
                <w:b/>
              </w:rPr>
            </w:pPr>
            <w:r w:rsidRPr="00914CF4">
              <w:rPr>
                <w:b/>
              </w:rPr>
              <w:t xml:space="preserve">Ответы </w:t>
            </w:r>
          </w:p>
        </w:tc>
      </w:tr>
      <w:tr w:rsidR="00BD5F5A" w:rsidRPr="00914CF4" w:rsidTr="00B06569">
        <w:tc>
          <w:tcPr>
            <w:tcW w:w="534" w:type="dxa"/>
          </w:tcPr>
          <w:p w:rsidR="00A70E52" w:rsidRPr="00914CF4" w:rsidRDefault="00A70E52" w:rsidP="00A70E52"/>
        </w:tc>
        <w:tc>
          <w:tcPr>
            <w:tcW w:w="1914" w:type="dxa"/>
            <w:vAlign w:val="center"/>
          </w:tcPr>
          <w:p w:rsidR="00A70E52" w:rsidRPr="00914CF4" w:rsidRDefault="00A70E52" w:rsidP="00A70E52">
            <w:pPr>
              <w:jc w:val="center"/>
              <w:rPr>
                <w:b/>
              </w:rPr>
            </w:pPr>
            <w:r w:rsidRPr="00914CF4">
              <w:rPr>
                <w:b/>
              </w:rPr>
              <w:t>Вариант 1</w:t>
            </w:r>
          </w:p>
        </w:tc>
        <w:tc>
          <w:tcPr>
            <w:tcW w:w="2409" w:type="dxa"/>
            <w:vAlign w:val="center"/>
          </w:tcPr>
          <w:p w:rsidR="00A70E52" w:rsidRPr="00914CF4" w:rsidRDefault="00A70E52" w:rsidP="00A70E52">
            <w:pPr>
              <w:jc w:val="center"/>
              <w:rPr>
                <w:b/>
              </w:rPr>
            </w:pPr>
            <w:r w:rsidRPr="00914CF4">
              <w:rPr>
                <w:b/>
              </w:rPr>
              <w:t>Вариант 2</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4</w:t>
            </w:r>
          </w:p>
        </w:tc>
        <w:tc>
          <w:tcPr>
            <w:tcW w:w="2409" w:type="dxa"/>
            <w:vAlign w:val="center"/>
          </w:tcPr>
          <w:p w:rsidR="00A70E52" w:rsidRPr="00914CF4" w:rsidRDefault="00A70E52" w:rsidP="00A70E52">
            <w:pPr>
              <w:jc w:val="center"/>
            </w:pPr>
            <w:r w:rsidRPr="00914CF4">
              <w:t>3</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1</w:t>
            </w:r>
          </w:p>
        </w:tc>
        <w:tc>
          <w:tcPr>
            <w:tcW w:w="2409" w:type="dxa"/>
            <w:vAlign w:val="center"/>
          </w:tcPr>
          <w:p w:rsidR="00A70E52" w:rsidRPr="00914CF4" w:rsidRDefault="00A70E52" w:rsidP="00A70E52">
            <w:pPr>
              <w:jc w:val="center"/>
            </w:pPr>
            <w:r w:rsidRPr="00914CF4">
              <w:t>3</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Привели</w:t>
            </w:r>
          </w:p>
        </w:tc>
        <w:tc>
          <w:tcPr>
            <w:tcW w:w="2409" w:type="dxa"/>
            <w:vAlign w:val="center"/>
          </w:tcPr>
          <w:p w:rsidR="00A70E52" w:rsidRPr="00914CF4" w:rsidRDefault="00A70E52" w:rsidP="00A70E52">
            <w:pPr>
              <w:jc w:val="center"/>
            </w:pPr>
            <w:r w:rsidRPr="00914CF4">
              <w:t>Испортил</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Куплена</w:t>
            </w:r>
          </w:p>
        </w:tc>
        <w:tc>
          <w:tcPr>
            <w:tcW w:w="2409" w:type="dxa"/>
            <w:vAlign w:val="center"/>
          </w:tcPr>
          <w:p w:rsidR="00A70E52" w:rsidRPr="00914CF4" w:rsidRDefault="00A70E52" w:rsidP="00A70E52">
            <w:pPr>
              <w:jc w:val="center"/>
            </w:pPr>
            <w:r w:rsidRPr="00914CF4">
              <w:t>Необыкновенно</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Громко</w:t>
            </w:r>
          </w:p>
        </w:tc>
        <w:tc>
          <w:tcPr>
            <w:tcW w:w="2409" w:type="dxa"/>
            <w:vAlign w:val="center"/>
          </w:tcPr>
          <w:p w:rsidR="00A70E52" w:rsidRPr="00914CF4" w:rsidRDefault="00A70E52" w:rsidP="00A70E52">
            <w:pPr>
              <w:jc w:val="center"/>
            </w:pPr>
            <w:r w:rsidRPr="00914CF4">
              <w:t>Предметами</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Кружок музыки</w:t>
            </w:r>
          </w:p>
        </w:tc>
        <w:tc>
          <w:tcPr>
            <w:tcW w:w="2409" w:type="dxa"/>
            <w:vAlign w:val="center"/>
          </w:tcPr>
          <w:p w:rsidR="00A70E52" w:rsidRPr="00914CF4" w:rsidRDefault="00A70E52" w:rsidP="00A70E52">
            <w:pPr>
              <w:jc w:val="center"/>
            </w:pPr>
            <w:r w:rsidRPr="00914CF4">
              <w:t>Хор студентов</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Повели</w:t>
            </w:r>
          </w:p>
        </w:tc>
        <w:tc>
          <w:tcPr>
            <w:tcW w:w="2409" w:type="dxa"/>
            <w:vAlign w:val="center"/>
          </w:tcPr>
          <w:p w:rsidR="00A70E52" w:rsidRPr="00914CF4" w:rsidRDefault="00A70E52" w:rsidP="00A70E52">
            <w:pPr>
              <w:jc w:val="center"/>
            </w:pPr>
            <w:r w:rsidRPr="00914CF4">
              <w:t>Хотелось учиться</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28</w:t>
            </w:r>
          </w:p>
        </w:tc>
        <w:tc>
          <w:tcPr>
            <w:tcW w:w="2409" w:type="dxa"/>
            <w:vAlign w:val="center"/>
          </w:tcPr>
          <w:p w:rsidR="00A70E52" w:rsidRPr="00914CF4" w:rsidRDefault="00A70E52" w:rsidP="00A70E52">
            <w:pPr>
              <w:jc w:val="center"/>
            </w:pPr>
            <w:r w:rsidRPr="00914CF4">
              <w:t>22</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3 4</w:t>
            </w:r>
          </w:p>
        </w:tc>
        <w:tc>
          <w:tcPr>
            <w:tcW w:w="2409" w:type="dxa"/>
            <w:vAlign w:val="center"/>
          </w:tcPr>
          <w:p w:rsidR="00A70E52" w:rsidRPr="00914CF4" w:rsidRDefault="00A70E52" w:rsidP="00A70E52">
            <w:pPr>
              <w:jc w:val="center"/>
            </w:pPr>
            <w:r w:rsidRPr="00914CF4">
              <w:t>3</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3</w:t>
            </w:r>
          </w:p>
        </w:tc>
        <w:tc>
          <w:tcPr>
            <w:tcW w:w="2409" w:type="dxa"/>
            <w:vAlign w:val="center"/>
          </w:tcPr>
          <w:p w:rsidR="00A70E52" w:rsidRPr="00914CF4" w:rsidRDefault="00A70E52" w:rsidP="00A70E52">
            <w:pPr>
              <w:jc w:val="center"/>
            </w:pPr>
            <w:r w:rsidRPr="00914CF4">
              <w:t>2</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2</w:t>
            </w:r>
          </w:p>
        </w:tc>
        <w:tc>
          <w:tcPr>
            <w:tcW w:w="2409" w:type="dxa"/>
            <w:vAlign w:val="center"/>
          </w:tcPr>
          <w:p w:rsidR="00A70E52" w:rsidRPr="00914CF4" w:rsidRDefault="00A70E52" w:rsidP="00A70E52">
            <w:pPr>
              <w:jc w:val="center"/>
            </w:pPr>
            <w:r w:rsidRPr="00914CF4">
              <w:t>1 2</w:t>
            </w:r>
          </w:p>
        </w:tc>
      </w:tr>
      <w:tr w:rsidR="00BD5F5A"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3</w:t>
            </w:r>
          </w:p>
        </w:tc>
        <w:tc>
          <w:tcPr>
            <w:tcW w:w="2409" w:type="dxa"/>
            <w:vAlign w:val="center"/>
          </w:tcPr>
          <w:p w:rsidR="00A70E52" w:rsidRPr="00914CF4" w:rsidRDefault="00A70E52" w:rsidP="00A70E52">
            <w:pPr>
              <w:jc w:val="center"/>
            </w:pPr>
            <w:r w:rsidRPr="00914CF4">
              <w:t>7</w:t>
            </w:r>
          </w:p>
        </w:tc>
      </w:tr>
      <w:tr w:rsidR="00A70E52" w:rsidRPr="00914CF4" w:rsidTr="00B06569">
        <w:tc>
          <w:tcPr>
            <w:tcW w:w="534" w:type="dxa"/>
          </w:tcPr>
          <w:p w:rsidR="00A70E52" w:rsidRPr="00914CF4" w:rsidRDefault="00A70E52" w:rsidP="00A70E52">
            <w:pPr>
              <w:pStyle w:val="a6"/>
              <w:numPr>
                <w:ilvl w:val="0"/>
                <w:numId w:val="1"/>
              </w:numPr>
              <w:ind w:right="57"/>
            </w:pPr>
          </w:p>
        </w:tc>
        <w:tc>
          <w:tcPr>
            <w:tcW w:w="1914" w:type="dxa"/>
            <w:vAlign w:val="center"/>
          </w:tcPr>
          <w:p w:rsidR="00A70E52" w:rsidRPr="00914CF4" w:rsidRDefault="00A70E52" w:rsidP="00A70E52">
            <w:pPr>
              <w:jc w:val="center"/>
            </w:pPr>
            <w:r w:rsidRPr="00914CF4">
              <w:t>16</w:t>
            </w:r>
          </w:p>
        </w:tc>
        <w:tc>
          <w:tcPr>
            <w:tcW w:w="2409" w:type="dxa"/>
            <w:vAlign w:val="center"/>
          </w:tcPr>
          <w:p w:rsidR="00A70E52" w:rsidRPr="00914CF4" w:rsidRDefault="00A70E52" w:rsidP="00A70E52">
            <w:pPr>
              <w:jc w:val="center"/>
            </w:pPr>
            <w:r w:rsidRPr="00914CF4">
              <w:t>20</w:t>
            </w:r>
          </w:p>
        </w:tc>
      </w:tr>
    </w:tbl>
    <w:p w:rsidR="00A70E52" w:rsidRPr="00914CF4" w:rsidRDefault="00A70E52" w:rsidP="00040A50">
      <w:pPr>
        <w:ind w:firstLine="567"/>
      </w:pPr>
    </w:p>
    <w:p w:rsidR="00DB350F" w:rsidRPr="00914CF4" w:rsidRDefault="00DB350F" w:rsidP="00040A50">
      <w:pPr>
        <w:ind w:firstLine="567"/>
        <w:jc w:val="both"/>
        <w:rPr>
          <w:sz w:val="28"/>
          <w:szCs w:val="28"/>
        </w:rPr>
      </w:pPr>
    </w:p>
    <w:sectPr w:rsidR="00DB350F" w:rsidRPr="00914CF4" w:rsidSect="00040A5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BCF"/>
    <w:multiLevelType w:val="hybridMultilevel"/>
    <w:tmpl w:val="12DCE056"/>
    <w:lvl w:ilvl="0" w:tplc="107E127A">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A00469"/>
    <w:rsid w:val="000009E4"/>
    <w:rsid w:val="000017CA"/>
    <w:rsid w:val="000022B0"/>
    <w:rsid w:val="000028B0"/>
    <w:rsid w:val="00004054"/>
    <w:rsid w:val="000052D8"/>
    <w:rsid w:val="00005714"/>
    <w:rsid w:val="00005F84"/>
    <w:rsid w:val="00006C32"/>
    <w:rsid w:val="0000727F"/>
    <w:rsid w:val="00007C9A"/>
    <w:rsid w:val="0001107A"/>
    <w:rsid w:val="000121A8"/>
    <w:rsid w:val="000121DF"/>
    <w:rsid w:val="00012C72"/>
    <w:rsid w:val="000136E7"/>
    <w:rsid w:val="00014330"/>
    <w:rsid w:val="00014DB2"/>
    <w:rsid w:val="00015344"/>
    <w:rsid w:val="00015E3E"/>
    <w:rsid w:val="000162C0"/>
    <w:rsid w:val="00016571"/>
    <w:rsid w:val="00017082"/>
    <w:rsid w:val="000175E6"/>
    <w:rsid w:val="000200BD"/>
    <w:rsid w:val="00020E5F"/>
    <w:rsid w:val="00021842"/>
    <w:rsid w:val="000219C1"/>
    <w:rsid w:val="000232E4"/>
    <w:rsid w:val="00025368"/>
    <w:rsid w:val="00025410"/>
    <w:rsid w:val="00025D0B"/>
    <w:rsid w:val="00027FC9"/>
    <w:rsid w:val="00031AC2"/>
    <w:rsid w:val="00034147"/>
    <w:rsid w:val="00034784"/>
    <w:rsid w:val="00034B67"/>
    <w:rsid w:val="00035951"/>
    <w:rsid w:val="00035CFF"/>
    <w:rsid w:val="00036125"/>
    <w:rsid w:val="000362A7"/>
    <w:rsid w:val="00036DA8"/>
    <w:rsid w:val="00037AC1"/>
    <w:rsid w:val="00040A50"/>
    <w:rsid w:val="00041969"/>
    <w:rsid w:val="00041A15"/>
    <w:rsid w:val="00043149"/>
    <w:rsid w:val="00043348"/>
    <w:rsid w:val="00044174"/>
    <w:rsid w:val="00045086"/>
    <w:rsid w:val="00046435"/>
    <w:rsid w:val="00046E54"/>
    <w:rsid w:val="00046E7E"/>
    <w:rsid w:val="00047324"/>
    <w:rsid w:val="000500DF"/>
    <w:rsid w:val="000505F1"/>
    <w:rsid w:val="000512A6"/>
    <w:rsid w:val="00051E0D"/>
    <w:rsid w:val="00053BA9"/>
    <w:rsid w:val="00054218"/>
    <w:rsid w:val="0005459F"/>
    <w:rsid w:val="00054966"/>
    <w:rsid w:val="000550F5"/>
    <w:rsid w:val="00055A8D"/>
    <w:rsid w:val="000561EA"/>
    <w:rsid w:val="000566C0"/>
    <w:rsid w:val="00056AD7"/>
    <w:rsid w:val="00057670"/>
    <w:rsid w:val="000610E0"/>
    <w:rsid w:val="00061791"/>
    <w:rsid w:val="00062898"/>
    <w:rsid w:val="000650B0"/>
    <w:rsid w:val="00065692"/>
    <w:rsid w:val="00065F7E"/>
    <w:rsid w:val="00066318"/>
    <w:rsid w:val="00066E0C"/>
    <w:rsid w:val="00070049"/>
    <w:rsid w:val="00070922"/>
    <w:rsid w:val="000709F2"/>
    <w:rsid w:val="00071BD6"/>
    <w:rsid w:val="000728C6"/>
    <w:rsid w:val="00072F17"/>
    <w:rsid w:val="0007328B"/>
    <w:rsid w:val="00073600"/>
    <w:rsid w:val="000748F9"/>
    <w:rsid w:val="000750E4"/>
    <w:rsid w:val="000760AD"/>
    <w:rsid w:val="00080070"/>
    <w:rsid w:val="000817AB"/>
    <w:rsid w:val="00082A2E"/>
    <w:rsid w:val="00082C3B"/>
    <w:rsid w:val="000838D4"/>
    <w:rsid w:val="00084A1A"/>
    <w:rsid w:val="00084BD4"/>
    <w:rsid w:val="000855A7"/>
    <w:rsid w:val="000860CD"/>
    <w:rsid w:val="00086783"/>
    <w:rsid w:val="0008686F"/>
    <w:rsid w:val="000903E3"/>
    <w:rsid w:val="000904AC"/>
    <w:rsid w:val="00090A2B"/>
    <w:rsid w:val="00091091"/>
    <w:rsid w:val="000917A9"/>
    <w:rsid w:val="00092771"/>
    <w:rsid w:val="00093001"/>
    <w:rsid w:val="00093693"/>
    <w:rsid w:val="000A0AC5"/>
    <w:rsid w:val="000A2861"/>
    <w:rsid w:val="000A2AD1"/>
    <w:rsid w:val="000A5BB5"/>
    <w:rsid w:val="000A5DF1"/>
    <w:rsid w:val="000A63D0"/>
    <w:rsid w:val="000A76E6"/>
    <w:rsid w:val="000B105D"/>
    <w:rsid w:val="000B1536"/>
    <w:rsid w:val="000B18F0"/>
    <w:rsid w:val="000B1AB9"/>
    <w:rsid w:val="000B1F27"/>
    <w:rsid w:val="000B2DF6"/>
    <w:rsid w:val="000B2E78"/>
    <w:rsid w:val="000B3F01"/>
    <w:rsid w:val="000B3F18"/>
    <w:rsid w:val="000B482C"/>
    <w:rsid w:val="000B592C"/>
    <w:rsid w:val="000B5C7F"/>
    <w:rsid w:val="000B6C00"/>
    <w:rsid w:val="000B6CF0"/>
    <w:rsid w:val="000B7785"/>
    <w:rsid w:val="000B7B05"/>
    <w:rsid w:val="000B7CB8"/>
    <w:rsid w:val="000B7E08"/>
    <w:rsid w:val="000C0D9D"/>
    <w:rsid w:val="000C1016"/>
    <w:rsid w:val="000C1887"/>
    <w:rsid w:val="000C234E"/>
    <w:rsid w:val="000C2B6E"/>
    <w:rsid w:val="000C3C4D"/>
    <w:rsid w:val="000C481C"/>
    <w:rsid w:val="000C4EB9"/>
    <w:rsid w:val="000C6BA5"/>
    <w:rsid w:val="000C7357"/>
    <w:rsid w:val="000C7BE3"/>
    <w:rsid w:val="000D0694"/>
    <w:rsid w:val="000D0719"/>
    <w:rsid w:val="000D12E9"/>
    <w:rsid w:val="000D1865"/>
    <w:rsid w:val="000D29BC"/>
    <w:rsid w:val="000D2C44"/>
    <w:rsid w:val="000D38C9"/>
    <w:rsid w:val="000D5C3C"/>
    <w:rsid w:val="000D6D76"/>
    <w:rsid w:val="000D7151"/>
    <w:rsid w:val="000D7219"/>
    <w:rsid w:val="000D7545"/>
    <w:rsid w:val="000D76A8"/>
    <w:rsid w:val="000E0DAE"/>
    <w:rsid w:val="000E1237"/>
    <w:rsid w:val="000E12BE"/>
    <w:rsid w:val="000E1953"/>
    <w:rsid w:val="000E2CA1"/>
    <w:rsid w:val="000E3DC5"/>
    <w:rsid w:val="000E3FFF"/>
    <w:rsid w:val="000E5693"/>
    <w:rsid w:val="000F060F"/>
    <w:rsid w:val="000F079E"/>
    <w:rsid w:val="000F0E9E"/>
    <w:rsid w:val="000F1F76"/>
    <w:rsid w:val="000F201C"/>
    <w:rsid w:val="000F38FE"/>
    <w:rsid w:val="000F3B99"/>
    <w:rsid w:val="000F4CEE"/>
    <w:rsid w:val="000F5A08"/>
    <w:rsid w:val="000F5AD3"/>
    <w:rsid w:val="000F5D48"/>
    <w:rsid w:val="000F642D"/>
    <w:rsid w:val="000F64B6"/>
    <w:rsid w:val="000F6675"/>
    <w:rsid w:val="000F66D7"/>
    <w:rsid w:val="000F6803"/>
    <w:rsid w:val="000F6AA0"/>
    <w:rsid w:val="000F7287"/>
    <w:rsid w:val="000F7724"/>
    <w:rsid w:val="000F7D71"/>
    <w:rsid w:val="001002FC"/>
    <w:rsid w:val="00102502"/>
    <w:rsid w:val="0010307F"/>
    <w:rsid w:val="001030A1"/>
    <w:rsid w:val="001039C7"/>
    <w:rsid w:val="00104B7C"/>
    <w:rsid w:val="00106F8B"/>
    <w:rsid w:val="00107D7A"/>
    <w:rsid w:val="00107F1E"/>
    <w:rsid w:val="0011147A"/>
    <w:rsid w:val="0011320A"/>
    <w:rsid w:val="001141BD"/>
    <w:rsid w:val="00114AAA"/>
    <w:rsid w:val="00114ADD"/>
    <w:rsid w:val="00114EA2"/>
    <w:rsid w:val="00115B22"/>
    <w:rsid w:val="00115D2A"/>
    <w:rsid w:val="001174BB"/>
    <w:rsid w:val="001176F7"/>
    <w:rsid w:val="0012126F"/>
    <w:rsid w:val="00121D5D"/>
    <w:rsid w:val="00122451"/>
    <w:rsid w:val="0012278C"/>
    <w:rsid w:val="0012428E"/>
    <w:rsid w:val="00124B1B"/>
    <w:rsid w:val="00124B40"/>
    <w:rsid w:val="00125BEF"/>
    <w:rsid w:val="00125CEB"/>
    <w:rsid w:val="00125EC5"/>
    <w:rsid w:val="001260A9"/>
    <w:rsid w:val="00126AA1"/>
    <w:rsid w:val="00126F9E"/>
    <w:rsid w:val="00127B6E"/>
    <w:rsid w:val="00127C5E"/>
    <w:rsid w:val="00127FF9"/>
    <w:rsid w:val="0013067A"/>
    <w:rsid w:val="001309D0"/>
    <w:rsid w:val="00130AAF"/>
    <w:rsid w:val="00131247"/>
    <w:rsid w:val="00131764"/>
    <w:rsid w:val="00131A50"/>
    <w:rsid w:val="00131C3C"/>
    <w:rsid w:val="00132410"/>
    <w:rsid w:val="00132BB9"/>
    <w:rsid w:val="00133EB9"/>
    <w:rsid w:val="00134252"/>
    <w:rsid w:val="001344D3"/>
    <w:rsid w:val="00135BC0"/>
    <w:rsid w:val="0014043C"/>
    <w:rsid w:val="00141586"/>
    <w:rsid w:val="00142E62"/>
    <w:rsid w:val="001436FF"/>
    <w:rsid w:val="00145552"/>
    <w:rsid w:val="00145DAB"/>
    <w:rsid w:val="001472F6"/>
    <w:rsid w:val="00150382"/>
    <w:rsid w:val="00152E89"/>
    <w:rsid w:val="00153D0D"/>
    <w:rsid w:val="0015492E"/>
    <w:rsid w:val="00156D8E"/>
    <w:rsid w:val="00156F1E"/>
    <w:rsid w:val="0016063B"/>
    <w:rsid w:val="00161A42"/>
    <w:rsid w:val="00163BB0"/>
    <w:rsid w:val="00164B21"/>
    <w:rsid w:val="00165C3D"/>
    <w:rsid w:val="00167DF8"/>
    <w:rsid w:val="00167FEB"/>
    <w:rsid w:val="0017050D"/>
    <w:rsid w:val="00170E05"/>
    <w:rsid w:val="0017139B"/>
    <w:rsid w:val="00171DCF"/>
    <w:rsid w:val="00172D7E"/>
    <w:rsid w:val="001733E2"/>
    <w:rsid w:val="00173828"/>
    <w:rsid w:val="00173A0D"/>
    <w:rsid w:val="00174341"/>
    <w:rsid w:val="001751C8"/>
    <w:rsid w:val="0017582E"/>
    <w:rsid w:val="00175E84"/>
    <w:rsid w:val="00176D89"/>
    <w:rsid w:val="00176FCA"/>
    <w:rsid w:val="0018044C"/>
    <w:rsid w:val="00181F04"/>
    <w:rsid w:val="00181F7B"/>
    <w:rsid w:val="00182327"/>
    <w:rsid w:val="00182ABE"/>
    <w:rsid w:val="00183F29"/>
    <w:rsid w:val="00184107"/>
    <w:rsid w:val="0018445F"/>
    <w:rsid w:val="0018513C"/>
    <w:rsid w:val="00185957"/>
    <w:rsid w:val="001859CE"/>
    <w:rsid w:val="001862A0"/>
    <w:rsid w:val="00187057"/>
    <w:rsid w:val="00187657"/>
    <w:rsid w:val="001876A8"/>
    <w:rsid w:val="00187C41"/>
    <w:rsid w:val="00190A26"/>
    <w:rsid w:val="00190A51"/>
    <w:rsid w:val="00191FA7"/>
    <w:rsid w:val="0019214B"/>
    <w:rsid w:val="0019299C"/>
    <w:rsid w:val="00192A01"/>
    <w:rsid w:val="0019389B"/>
    <w:rsid w:val="001945D7"/>
    <w:rsid w:val="00194FCF"/>
    <w:rsid w:val="00195C77"/>
    <w:rsid w:val="0019645E"/>
    <w:rsid w:val="00196781"/>
    <w:rsid w:val="0019684D"/>
    <w:rsid w:val="001A0F16"/>
    <w:rsid w:val="001A1964"/>
    <w:rsid w:val="001A3893"/>
    <w:rsid w:val="001A3DCD"/>
    <w:rsid w:val="001A5354"/>
    <w:rsid w:val="001A62C9"/>
    <w:rsid w:val="001A6CBD"/>
    <w:rsid w:val="001A7532"/>
    <w:rsid w:val="001A760D"/>
    <w:rsid w:val="001B0238"/>
    <w:rsid w:val="001B0723"/>
    <w:rsid w:val="001B1615"/>
    <w:rsid w:val="001B2489"/>
    <w:rsid w:val="001B2A15"/>
    <w:rsid w:val="001B408A"/>
    <w:rsid w:val="001B5656"/>
    <w:rsid w:val="001B6889"/>
    <w:rsid w:val="001B69B3"/>
    <w:rsid w:val="001B6D35"/>
    <w:rsid w:val="001B716C"/>
    <w:rsid w:val="001B7AD1"/>
    <w:rsid w:val="001C0150"/>
    <w:rsid w:val="001C34C2"/>
    <w:rsid w:val="001C3AD3"/>
    <w:rsid w:val="001C3F83"/>
    <w:rsid w:val="001C451F"/>
    <w:rsid w:val="001C60A3"/>
    <w:rsid w:val="001C6409"/>
    <w:rsid w:val="001C66BF"/>
    <w:rsid w:val="001C6C13"/>
    <w:rsid w:val="001C6D5A"/>
    <w:rsid w:val="001C76D4"/>
    <w:rsid w:val="001D06A0"/>
    <w:rsid w:val="001D0F6A"/>
    <w:rsid w:val="001D2FC0"/>
    <w:rsid w:val="001D36E1"/>
    <w:rsid w:val="001D41DF"/>
    <w:rsid w:val="001D42C8"/>
    <w:rsid w:val="001D4817"/>
    <w:rsid w:val="001D588C"/>
    <w:rsid w:val="001D5FA5"/>
    <w:rsid w:val="001D703E"/>
    <w:rsid w:val="001D7767"/>
    <w:rsid w:val="001E02E2"/>
    <w:rsid w:val="001E086C"/>
    <w:rsid w:val="001E0F6B"/>
    <w:rsid w:val="001E12DF"/>
    <w:rsid w:val="001E3F11"/>
    <w:rsid w:val="001E4498"/>
    <w:rsid w:val="001E5C71"/>
    <w:rsid w:val="001E5CCD"/>
    <w:rsid w:val="001E6740"/>
    <w:rsid w:val="001E677F"/>
    <w:rsid w:val="001E6B1C"/>
    <w:rsid w:val="001E6CD5"/>
    <w:rsid w:val="001F02D0"/>
    <w:rsid w:val="001F17C1"/>
    <w:rsid w:val="001F2C42"/>
    <w:rsid w:val="001F3131"/>
    <w:rsid w:val="001F33AF"/>
    <w:rsid w:val="001F5674"/>
    <w:rsid w:val="001F5E6E"/>
    <w:rsid w:val="001F6CDE"/>
    <w:rsid w:val="001F7B85"/>
    <w:rsid w:val="001F7F4D"/>
    <w:rsid w:val="00200335"/>
    <w:rsid w:val="00200A4C"/>
    <w:rsid w:val="00200AEC"/>
    <w:rsid w:val="00200B9E"/>
    <w:rsid w:val="00203057"/>
    <w:rsid w:val="0020334B"/>
    <w:rsid w:val="00203DC0"/>
    <w:rsid w:val="0020402A"/>
    <w:rsid w:val="00204BB2"/>
    <w:rsid w:val="00204E87"/>
    <w:rsid w:val="0020650D"/>
    <w:rsid w:val="0020695C"/>
    <w:rsid w:val="00206BE5"/>
    <w:rsid w:val="00206F5D"/>
    <w:rsid w:val="00207BB3"/>
    <w:rsid w:val="00207BE0"/>
    <w:rsid w:val="00207FEC"/>
    <w:rsid w:val="002106CD"/>
    <w:rsid w:val="00212F1A"/>
    <w:rsid w:val="00213F40"/>
    <w:rsid w:val="002147CD"/>
    <w:rsid w:val="00215365"/>
    <w:rsid w:val="0021630B"/>
    <w:rsid w:val="0021709E"/>
    <w:rsid w:val="002172B1"/>
    <w:rsid w:val="00217C50"/>
    <w:rsid w:val="00217C86"/>
    <w:rsid w:val="00217F0D"/>
    <w:rsid w:val="002223C0"/>
    <w:rsid w:val="002224F7"/>
    <w:rsid w:val="00222D35"/>
    <w:rsid w:val="002249B3"/>
    <w:rsid w:val="002264A8"/>
    <w:rsid w:val="002266B9"/>
    <w:rsid w:val="00230314"/>
    <w:rsid w:val="00230402"/>
    <w:rsid w:val="00231033"/>
    <w:rsid w:val="00232DC1"/>
    <w:rsid w:val="00233491"/>
    <w:rsid w:val="00234C1A"/>
    <w:rsid w:val="002354C1"/>
    <w:rsid w:val="00235502"/>
    <w:rsid w:val="00235E95"/>
    <w:rsid w:val="002364CE"/>
    <w:rsid w:val="00236BBC"/>
    <w:rsid w:val="00241D72"/>
    <w:rsid w:val="00242C79"/>
    <w:rsid w:val="00244E18"/>
    <w:rsid w:val="00244EDD"/>
    <w:rsid w:val="00244FB1"/>
    <w:rsid w:val="00246DBB"/>
    <w:rsid w:val="002472B2"/>
    <w:rsid w:val="0024747F"/>
    <w:rsid w:val="00247932"/>
    <w:rsid w:val="00250866"/>
    <w:rsid w:val="0025113A"/>
    <w:rsid w:val="00251FC1"/>
    <w:rsid w:val="0025215F"/>
    <w:rsid w:val="002539BA"/>
    <w:rsid w:val="00254C5C"/>
    <w:rsid w:val="00256CED"/>
    <w:rsid w:val="0026094F"/>
    <w:rsid w:val="002613DF"/>
    <w:rsid w:val="00261650"/>
    <w:rsid w:val="0026183E"/>
    <w:rsid w:val="00261F41"/>
    <w:rsid w:val="002623EA"/>
    <w:rsid w:val="002626E2"/>
    <w:rsid w:val="00262D01"/>
    <w:rsid w:val="00263394"/>
    <w:rsid w:val="0026391A"/>
    <w:rsid w:val="00263D94"/>
    <w:rsid w:val="00264A36"/>
    <w:rsid w:val="00264DFD"/>
    <w:rsid w:val="00265951"/>
    <w:rsid w:val="00265CEF"/>
    <w:rsid w:val="00266BDF"/>
    <w:rsid w:val="002676F0"/>
    <w:rsid w:val="0026781A"/>
    <w:rsid w:val="0026797A"/>
    <w:rsid w:val="002708D1"/>
    <w:rsid w:val="002713DC"/>
    <w:rsid w:val="00271828"/>
    <w:rsid w:val="00273159"/>
    <w:rsid w:val="002746B9"/>
    <w:rsid w:val="0027482D"/>
    <w:rsid w:val="00277454"/>
    <w:rsid w:val="002823D9"/>
    <w:rsid w:val="002824A9"/>
    <w:rsid w:val="00283042"/>
    <w:rsid w:val="00283EB7"/>
    <w:rsid w:val="00284971"/>
    <w:rsid w:val="002849A3"/>
    <w:rsid w:val="002851D4"/>
    <w:rsid w:val="00285926"/>
    <w:rsid w:val="0028670A"/>
    <w:rsid w:val="00287664"/>
    <w:rsid w:val="00287F93"/>
    <w:rsid w:val="002906BE"/>
    <w:rsid w:val="002915F6"/>
    <w:rsid w:val="0029225D"/>
    <w:rsid w:val="002923E6"/>
    <w:rsid w:val="002925C8"/>
    <w:rsid w:val="00292B16"/>
    <w:rsid w:val="002930A8"/>
    <w:rsid w:val="002934C8"/>
    <w:rsid w:val="00293808"/>
    <w:rsid w:val="002938D2"/>
    <w:rsid w:val="002945A1"/>
    <w:rsid w:val="002948B1"/>
    <w:rsid w:val="002953D8"/>
    <w:rsid w:val="00295506"/>
    <w:rsid w:val="002955A4"/>
    <w:rsid w:val="00295D04"/>
    <w:rsid w:val="00297F14"/>
    <w:rsid w:val="002A01D6"/>
    <w:rsid w:val="002A0C30"/>
    <w:rsid w:val="002A0CE0"/>
    <w:rsid w:val="002A343B"/>
    <w:rsid w:val="002A437D"/>
    <w:rsid w:val="002A4627"/>
    <w:rsid w:val="002A5E30"/>
    <w:rsid w:val="002A6D8C"/>
    <w:rsid w:val="002A75CD"/>
    <w:rsid w:val="002B0283"/>
    <w:rsid w:val="002B14C8"/>
    <w:rsid w:val="002B1565"/>
    <w:rsid w:val="002B2128"/>
    <w:rsid w:val="002B381B"/>
    <w:rsid w:val="002B4A7B"/>
    <w:rsid w:val="002B5165"/>
    <w:rsid w:val="002B7EFD"/>
    <w:rsid w:val="002C02E8"/>
    <w:rsid w:val="002C05DE"/>
    <w:rsid w:val="002C073D"/>
    <w:rsid w:val="002C0C8D"/>
    <w:rsid w:val="002C1F94"/>
    <w:rsid w:val="002C6207"/>
    <w:rsid w:val="002C646C"/>
    <w:rsid w:val="002C6C7F"/>
    <w:rsid w:val="002C6E29"/>
    <w:rsid w:val="002C7FF0"/>
    <w:rsid w:val="002D044D"/>
    <w:rsid w:val="002D05F2"/>
    <w:rsid w:val="002D0F5D"/>
    <w:rsid w:val="002D1306"/>
    <w:rsid w:val="002D18F7"/>
    <w:rsid w:val="002D1D8E"/>
    <w:rsid w:val="002D3213"/>
    <w:rsid w:val="002D4F02"/>
    <w:rsid w:val="002D5B80"/>
    <w:rsid w:val="002D5D7D"/>
    <w:rsid w:val="002E04F0"/>
    <w:rsid w:val="002E1392"/>
    <w:rsid w:val="002E27B4"/>
    <w:rsid w:val="002E31AD"/>
    <w:rsid w:val="002F03EF"/>
    <w:rsid w:val="002F0914"/>
    <w:rsid w:val="002F0A0F"/>
    <w:rsid w:val="002F17D2"/>
    <w:rsid w:val="002F1B10"/>
    <w:rsid w:val="002F4824"/>
    <w:rsid w:val="002F48B1"/>
    <w:rsid w:val="002F6FC5"/>
    <w:rsid w:val="002F727E"/>
    <w:rsid w:val="002F79F6"/>
    <w:rsid w:val="00300227"/>
    <w:rsid w:val="003008DC"/>
    <w:rsid w:val="00302425"/>
    <w:rsid w:val="00302B93"/>
    <w:rsid w:val="00302D87"/>
    <w:rsid w:val="00303C1D"/>
    <w:rsid w:val="00303D07"/>
    <w:rsid w:val="00303FC6"/>
    <w:rsid w:val="00305B37"/>
    <w:rsid w:val="00305C7E"/>
    <w:rsid w:val="003060C9"/>
    <w:rsid w:val="003065DA"/>
    <w:rsid w:val="00306995"/>
    <w:rsid w:val="00306D09"/>
    <w:rsid w:val="00307276"/>
    <w:rsid w:val="003103B1"/>
    <w:rsid w:val="003104E5"/>
    <w:rsid w:val="00313D30"/>
    <w:rsid w:val="00314A11"/>
    <w:rsid w:val="00315F16"/>
    <w:rsid w:val="00316DDF"/>
    <w:rsid w:val="00320584"/>
    <w:rsid w:val="00323038"/>
    <w:rsid w:val="0032354B"/>
    <w:rsid w:val="00323FE0"/>
    <w:rsid w:val="00324502"/>
    <w:rsid w:val="00324F54"/>
    <w:rsid w:val="00325FAC"/>
    <w:rsid w:val="0032632E"/>
    <w:rsid w:val="00327CE5"/>
    <w:rsid w:val="00331077"/>
    <w:rsid w:val="003329F8"/>
    <w:rsid w:val="00333472"/>
    <w:rsid w:val="00333B36"/>
    <w:rsid w:val="003348C7"/>
    <w:rsid w:val="003350A1"/>
    <w:rsid w:val="00337A50"/>
    <w:rsid w:val="0034137C"/>
    <w:rsid w:val="00341F1D"/>
    <w:rsid w:val="00342999"/>
    <w:rsid w:val="00343022"/>
    <w:rsid w:val="00344516"/>
    <w:rsid w:val="00344624"/>
    <w:rsid w:val="00346838"/>
    <w:rsid w:val="00346FF0"/>
    <w:rsid w:val="0034783F"/>
    <w:rsid w:val="003501FA"/>
    <w:rsid w:val="003506C5"/>
    <w:rsid w:val="00350E10"/>
    <w:rsid w:val="003514D8"/>
    <w:rsid w:val="003518F5"/>
    <w:rsid w:val="003522D0"/>
    <w:rsid w:val="003526CD"/>
    <w:rsid w:val="00352893"/>
    <w:rsid w:val="003549AB"/>
    <w:rsid w:val="00357527"/>
    <w:rsid w:val="0035773E"/>
    <w:rsid w:val="0036037D"/>
    <w:rsid w:val="00360984"/>
    <w:rsid w:val="003613BB"/>
    <w:rsid w:val="003617CC"/>
    <w:rsid w:val="00361EC9"/>
    <w:rsid w:val="00361F29"/>
    <w:rsid w:val="00361FAD"/>
    <w:rsid w:val="00362569"/>
    <w:rsid w:val="00362BCC"/>
    <w:rsid w:val="00364AA9"/>
    <w:rsid w:val="00364FD9"/>
    <w:rsid w:val="00366574"/>
    <w:rsid w:val="003666E7"/>
    <w:rsid w:val="00366D59"/>
    <w:rsid w:val="00370661"/>
    <w:rsid w:val="003710C0"/>
    <w:rsid w:val="00371203"/>
    <w:rsid w:val="003719D9"/>
    <w:rsid w:val="00372175"/>
    <w:rsid w:val="003725C1"/>
    <w:rsid w:val="0037279C"/>
    <w:rsid w:val="0037296F"/>
    <w:rsid w:val="00372DA6"/>
    <w:rsid w:val="003731FD"/>
    <w:rsid w:val="003732B6"/>
    <w:rsid w:val="003739BE"/>
    <w:rsid w:val="003757C0"/>
    <w:rsid w:val="0037584A"/>
    <w:rsid w:val="00377663"/>
    <w:rsid w:val="00380D60"/>
    <w:rsid w:val="00381986"/>
    <w:rsid w:val="00381A72"/>
    <w:rsid w:val="00381D72"/>
    <w:rsid w:val="00382274"/>
    <w:rsid w:val="00382D35"/>
    <w:rsid w:val="00384DE9"/>
    <w:rsid w:val="00384EEB"/>
    <w:rsid w:val="00384F90"/>
    <w:rsid w:val="003852B2"/>
    <w:rsid w:val="00385988"/>
    <w:rsid w:val="003868D2"/>
    <w:rsid w:val="00390A01"/>
    <w:rsid w:val="00391231"/>
    <w:rsid w:val="00391AC6"/>
    <w:rsid w:val="00391F94"/>
    <w:rsid w:val="00395FBC"/>
    <w:rsid w:val="003970D9"/>
    <w:rsid w:val="0039717E"/>
    <w:rsid w:val="003A0094"/>
    <w:rsid w:val="003A029F"/>
    <w:rsid w:val="003A0651"/>
    <w:rsid w:val="003A0A3B"/>
    <w:rsid w:val="003A0F4C"/>
    <w:rsid w:val="003A1076"/>
    <w:rsid w:val="003A122D"/>
    <w:rsid w:val="003A28CA"/>
    <w:rsid w:val="003A2E3E"/>
    <w:rsid w:val="003A3327"/>
    <w:rsid w:val="003A343B"/>
    <w:rsid w:val="003A40CD"/>
    <w:rsid w:val="003A4DD4"/>
    <w:rsid w:val="003A654C"/>
    <w:rsid w:val="003A74A0"/>
    <w:rsid w:val="003A766B"/>
    <w:rsid w:val="003B04C0"/>
    <w:rsid w:val="003B05B4"/>
    <w:rsid w:val="003B1265"/>
    <w:rsid w:val="003B45E8"/>
    <w:rsid w:val="003B4B3F"/>
    <w:rsid w:val="003B51AD"/>
    <w:rsid w:val="003B6ADE"/>
    <w:rsid w:val="003B6CFD"/>
    <w:rsid w:val="003C0921"/>
    <w:rsid w:val="003C0C9E"/>
    <w:rsid w:val="003C0D82"/>
    <w:rsid w:val="003C1826"/>
    <w:rsid w:val="003C1BE6"/>
    <w:rsid w:val="003C2ECB"/>
    <w:rsid w:val="003C2F05"/>
    <w:rsid w:val="003C3513"/>
    <w:rsid w:val="003C3E54"/>
    <w:rsid w:val="003C48F5"/>
    <w:rsid w:val="003C7C76"/>
    <w:rsid w:val="003D092A"/>
    <w:rsid w:val="003D09DF"/>
    <w:rsid w:val="003D1232"/>
    <w:rsid w:val="003D17C1"/>
    <w:rsid w:val="003D2862"/>
    <w:rsid w:val="003D2CCC"/>
    <w:rsid w:val="003D368B"/>
    <w:rsid w:val="003D3A14"/>
    <w:rsid w:val="003D4631"/>
    <w:rsid w:val="003D46CF"/>
    <w:rsid w:val="003D4E21"/>
    <w:rsid w:val="003D75E4"/>
    <w:rsid w:val="003D78A8"/>
    <w:rsid w:val="003E0AD5"/>
    <w:rsid w:val="003E3ACC"/>
    <w:rsid w:val="003E3C29"/>
    <w:rsid w:val="003E6747"/>
    <w:rsid w:val="003E734A"/>
    <w:rsid w:val="003E7772"/>
    <w:rsid w:val="003F070C"/>
    <w:rsid w:val="003F0C34"/>
    <w:rsid w:val="003F0C55"/>
    <w:rsid w:val="003F0C87"/>
    <w:rsid w:val="003F1867"/>
    <w:rsid w:val="003F1EEB"/>
    <w:rsid w:val="003F25F8"/>
    <w:rsid w:val="003F2C5E"/>
    <w:rsid w:val="003F4B8A"/>
    <w:rsid w:val="003F5285"/>
    <w:rsid w:val="003F6C47"/>
    <w:rsid w:val="003F7B65"/>
    <w:rsid w:val="004012EF"/>
    <w:rsid w:val="004013A1"/>
    <w:rsid w:val="00401F3D"/>
    <w:rsid w:val="0040449F"/>
    <w:rsid w:val="00407D5A"/>
    <w:rsid w:val="004107C5"/>
    <w:rsid w:val="004137AD"/>
    <w:rsid w:val="00413C3D"/>
    <w:rsid w:val="00414A25"/>
    <w:rsid w:val="004155F1"/>
    <w:rsid w:val="004167A6"/>
    <w:rsid w:val="004168EE"/>
    <w:rsid w:val="00416E80"/>
    <w:rsid w:val="004174B4"/>
    <w:rsid w:val="00417723"/>
    <w:rsid w:val="00417D8B"/>
    <w:rsid w:val="00420053"/>
    <w:rsid w:val="00420183"/>
    <w:rsid w:val="0042035A"/>
    <w:rsid w:val="00420DBA"/>
    <w:rsid w:val="004219F4"/>
    <w:rsid w:val="0042231A"/>
    <w:rsid w:val="00423FA7"/>
    <w:rsid w:val="004256A2"/>
    <w:rsid w:val="004263CF"/>
    <w:rsid w:val="0042671C"/>
    <w:rsid w:val="004277CA"/>
    <w:rsid w:val="004301DC"/>
    <w:rsid w:val="0043065E"/>
    <w:rsid w:val="00432AB2"/>
    <w:rsid w:val="004331D2"/>
    <w:rsid w:val="0043334F"/>
    <w:rsid w:val="004334F4"/>
    <w:rsid w:val="00433E2A"/>
    <w:rsid w:val="004347C2"/>
    <w:rsid w:val="00434BEA"/>
    <w:rsid w:val="00435A28"/>
    <w:rsid w:val="0043643D"/>
    <w:rsid w:val="00437954"/>
    <w:rsid w:val="00440949"/>
    <w:rsid w:val="00440A4E"/>
    <w:rsid w:val="00440AF6"/>
    <w:rsid w:val="00441E66"/>
    <w:rsid w:val="00445DD7"/>
    <w:rsid w:val="00445EAD"/>
    <w:rsid w:val="00446894"/>
    <w:rsid w:val="00446C41"/>
    <w:rsid w:val="00447B25"/>
    <w:rsid w:val="00450CAF"/>
    <w:rsid w:val="00451723"/>
    <w:rsid w:val="0045333B"/>
    <w:rsid w:val="00453855"/>
    <w:rsid w:val="00453C45"/>
    <w:rsid w:val="00453F9C"/>
    <w:rsid w:val="004569A3"/>
    <w:rsid w:val="00457470"/>
    <w:rsid w:val="00457E36"/>
    <w:rsid w:val="0046037F"/>
    <w:rsid w:val="00460C82"/>
    <w:rsid w:val="0046161C"/>
    <w:rsid w:val="004653C8"/>
    <w:rsid w:val="00465547"/>
    <w:rsid w:val="00465748"/>
    <w:rsid w:val="0046664F"/>
    <w:rsid w:val="004666A3"/>
    <w:rsid w:val="004707CC"/>
    <w:rsid w:val="00470DF1"/>
    <w:rsid w:val="00470EA4"/>
    <w:rsid w:val="004714C1"/>
    <w:rsid w:val="0047193D"/>
    <w:rsid w:val="00471B43"/>
    <w:rsid w:val="0047242D"/>
    <w:rsid w:val="00472715"/>
    <w:rsid w:val="00472CAF"/>
    <w:rsid w:val="0047345C"/>
    <w:rsid w:val="004752E3"/>
    <w:rsid w:val="00475E52"/>
    <w:rsid w:val="004763D9"/>
    <w:rsid w:val="00476585"/>
    <w:rsid w:val="00476662"/>
    <w:rsid w:val="00476733"/>
    <w:rsid w:val="00477447"/>
    <w:rsid w:val="00480996"/>
    <w:rsid w:val="00481014"/>
    <w:rsid w:val="0048110C"/>
    <w:rsid w:val="00481906"/>
    <w:rsid w:val="00481F37"/>
    <w:rsid w:val="00483B8A"/>
    <w:rsid w:val="004861E6"/>
    <w:rsid w:val="00487334"/>
    <w:rsid w:val="00487363"/>
    <w:rsid w:val="00492B1C"/>
    <w:rsid w:val="004930A8"/>
    <w:rsid w:val="004950A8"/>
    <w:rsid w:val="0049704B"/>
    <w:rsid w:val="004972C8"/>
    <w:rsid w:val="0049773A"/>
    <w:rsid w:val="004A1CF3"/>
    <w:rsid w:val="004A2491"/>
    <w:rsid w:val="004A25E2"/>
    <w:rsid w:val="004A2B2A"/>
    <w:rsid w:val="004A3266"/>
    <w:rsid w:val="004A3613"/>
    <w:rsid w:val="004A4E7A"/>
    <w:rsid w:val="004A5204"/>
    <w:rsid w:val="004A55C7"/>
    <w:rsid w:val="004A5998"/>
    <w:rsid w:val="004A62EB"/>
    <w:rsid w:val="004A659E"/>
    <w:rsid w:val="004A7426"/>
    <w:rsid w:val="004A7588"/>
    <w:rsid w:val="004B17EA"/>
    <w:rsid w:val="004B1BB0"/>
    <w:rsid w:val="004B2B0F"/>
    <w:rsid w:val="004B3D01"/>
    <w:rsid w:val="004B4303"/>
    <w:rsid w:val="004B50D3"/>
    <w:rsid w:val="004B5548"/>
    <w:rsid w:val="004B6125"/>
    <w:rsid w:val="004B6490"/>
    <w:rsid w:val="004B68AF"/>
    <w:rsid w:val="004B732A"/>
    <w:rsid w:val="004B7A1D"/>
    <w:rsid w:val="004C00B2"/>
    <w:rsid w:val="004C019C"/>
    <w:rsid w:val="004C0225"/>
    <w:rsid w:val="004C0CB0"/>
    <w:rsid w:val="004C0D52"/>
    <w:rsid w:val="004C0F76"/>
    <w:rsid w:val="004C3BB3"/>
    <w:rsid w:val="004C4F2F"/>
    <w:rsid w:val="004C6352"/>
    <w:rsid w:val="004C63B7"/>
    <w:rsid w:val="004C71BF"/>
    <w:rsid w:val="004C73AA"/>
    <w:rsid w:val="004C7761"/>
    <w:rsid w:val="004C7B71"/>
    <w:rsid w:val="004C7F62"/>
    <w:rsid w:val="004D0D78"/>
    <w:rsid w:val="004D2265"/>
    <w:rsid w:val="004D352B"/>
    <w:rsid w:val="004D36FE"/>
    <w:rsid w:val="004D49C6"/>
    <w:rsid w:val="004D7520"/>
    <w:rsid w:val="004E04E4"/>
    <w:rsid w:val="004E0C40"/>
    <w:rsid w:val="004E1108"/>
    <w:rsid w:val="004E11CE"/>
    <w:rsid w:val="004E3CD1"/>
    <w:rsid w:val="004E43C2"/>
    <w:rsid w:val="004E455B"/>
    <w:rsid w:val="004E5A21"/>
    <w:rsid w:val="004E5C2A"/>
    <w:rsid w:val="004E6627"/>
    <w:rsid w:val="004E6C40"/>
    <w:rsid w:val="004F0F58"/>
    <w:rsid w:val="004F1898"/>
    <w:rsid w:val="004F3784"/>
    <w:rsid w:val="004F45DF"/>
    <w:rsid w:val="004F57AB"/>
    <w:rsid w:val="004F5AD4"/>
    <w:rsid w:val="004F62C1"/>
    <w:rsid w:val="004F68CD"/>
    <w:rsid w:val="00500436"/>
    <w:rsid w:val="00500CE9"/>
    <w:rsid w:val="00500E8B"/>
    <w:rsid w:val="00501082"/>
    <w:rsid w:val="0050114C"/>
    <w:rsid w:val="00503ABA"/>
    <w:rsid w:val="0050497D"/>
    <w:rsid w:val="00504BBF"/>
    <w:rsid w:val="005058B5"/>
    <w:rsid w:val="00506145"/>
    <w:rsid w:val="00506F2C"/>
    <w:rsid w:val="00507B0D"/>
    <w:rsid w:val="00507FED"/>
    <w:rsid w:val="00511274"/>
    <w:rsid w:val="00511B66"/>
    <w:rsid w:val="0051470F"/>
    <w:rsid w:val="00514C15"/>
    <w:rsid w:val="00515A2E"/>
    <w:rsid w:val="0051761C"/>
    <w:rsid w:val="005219F4"/>
    <w:rsid w:val="00522A85"/>
    <w:rsid w:val="005234EC"/>
    <w:rsid w:val="005250C4"/>
    <w:rsid w:val="005253E4"/>
    <w:rsid w:val="0052576B"/>
    <w:rsid w:val="0052601D"/>
    <w:rsid w:val="005263DC"/>
    <w:rsid w:val="00526850"/>
    <w:rsid w:val="0052751E"/>
    <w:rsid w:val="0053043C"/>
    <w:rsid w:val="00530A9D"/>
    <w:rsid w:val="00530EFA"/>
    <w:rsid w:val="00531D67"/>
    <w:rsid w:val="00532A34"/>
    <w:rsid w:val="005335E3"/>
    <w:rsid w:val="0053413D"/>
    <w:rsid w:val="005346E1"/>
    <w:rsid w:val="00534BE9"/>
    <w:rsid w:val="00534D95"/>
    <w:rsid w:val="00535529"/>
    <w:rsid w:val="00536035"/>
    <w:rsid w:val="00537517"/>
    <w:rsid w:val="00537F3F"/>
    <w:rsid w:val="00537F9C"/>
    <w:rsid w:val="005404C0"/>
    <w:rsid w:val="0054120B"/>
    <w:rsid w:val="0054183A"/>
    <w:rsid w:val="00541FF3"/>
    <w:rsid w:val="00542826"/>
    <w:rsid w:val="00543751"/>
    <w:rsid w:val="005459C2"/>
    <w:rsid w:val="00546033"/>
    <w:rsid w:val="00546E74"/>
    <w:rsid w:val="005475A9"/>
    <w:rsid w:val="00550D7C"/>
    <w:rsid w:val="005514F4"/>
    <w:rsid w:val="00552257"/>
    <w:rsid w:val="00553057"/>
    <w:rsid w:val="0055374B"/>
    <w:rsid w:val="00554C92"/>
    <w:rsid w:val="00555A36"/>
    <w:rsid w:val="00555D75"/>
    <w:rsid w:val="0055653F"/>
    <w:rsid w:val="005565FD"/>
    <w:rsid w:val="0055682E"/>
    <w:rsid w:val="00557828"/>
    <w:rsid w:val="00557F70"/>
    <w:rsid w:val="0056079B"/>
    <w:rsid w:val="00560A1B"/>
    <w:rsid w:val="0056223C"/>
    <w:rsid w:val="005661F9"/>
    <w:rsid w:val="00566D1A"/>
    <w:rsid w:val="00570991"/>
    <w:rsid w:val="00571740"/>
    <w:rsid w:val="00571CFC"/>
    <w:rsid w:val="00571F99"/>
    <w:rsid w:val="00573ABA"/>
    <w:rsid w:val="0057418E"/>
    <w:rsid w:val="005759FF"/>
    <w:rsid w:val="00575BD8"/>
    <w:rsid w:val="00576EDE"/>
    <w:rsid w:val="0057748D"/>
    <w:rsid w:val="00577D1E"/>
    <w:rsid w:val="005815D6"/>
    <w:rsid w:val="00581BCC"/>
    <w:rsid w:val="00582219"/>
    <w:rsid w:val="005823F3"/>
    <w:rsid w:val="005829DC"/>
    <w:rsid w:val="00582C9E"/>
    <w:rsid w:val="00583580"/>
    <w:rsid w:val="00583824"/>
    <w:rsid w:val="005857AC"/>
    <w:rsid w:val="00585981"/>
    <w:rsid w:val="00585C5E"/>
    <w:rsid w:val="00591CBE"/>
    <w:rsid w:val="0059284C"/>
    <w:rsid w:val="0059301E"/>
    <w:rsid w:val="005940D0"/>
    <w:rsid w:val="005A30B8"/>
    <w:rsid w:val="005A396A"/>
    <w:rsid w:val="005A3F02"/>
    <w:rsid w:val="005A4343"/>
    <w:rsid w:val="005A457D"/>
    <w:rsid w:val="005A55C3"/>
    <w:rsid w:val="005A5A31"/>
    <w:rsid w:val="005A6BAA"/>
    <w:rsid w:val="005A6D0C"/>
    <w:rsid w:val="005A6F56"/>
    <w:rsid w:val="005A724E"/>
    <w:rsid w:val="005B06C1"/>
    <w:rsid w:val="005B0B88"/>
    <w:rsid w:val="005B20CA"/>
    <w:rsid w:val="005B2836"/>
    <w:rsid w:val="005B2C02"/>
    <w:rsid w:val="005B3F77"/>
    <w:rsid w:val="005B4251"/>
    <w:rsid w:val="005B43A0"/>
    <w:rsid w:val="005B4885"/>
    <w:rsid w:val="005B52F9"/>
    <w:rsid w:val="005B59D1"/>
    <w:rsid w:val="005B5AD9"/>
    <w:rsid w:val="005B7388"/>
    <w:rsid w:val="005C08F2"/>
    <w:rsid w:val="005C1DD6"/>
    <w:rsid w:val="005C29F0"/>
    <w:rsid w:val="005C2B9D"/>
    <w:rsid w:val="005C2D4F"/>
    <w:rsid w:val="005C2FEC"/>
    <w:rsid w:val="005C3656"/>
    <w:rsid w:val="005C388C"/>
    <w:rsid w:val="005C54C7"/>
    <w:rsid w:val="005C7E6E"/>
    <w:rsid w:val="005D27CA"/>
    <w:rsid w:val="005D3DC8"/>
    <w:rsid w:val="005D49FA"/>
    <w:rsid w:val="005D5117"/>
    <w:rsid w:val="005D557E"/>
    <w:rsid w:val="005D5D9E"/>
    <w:rsid w:val="005D7D23"/>
    <w:rsid w:val="005E0B52"/>
    <w:rsid w:val="005E1063"/>
    <w:rsid w:val="005E151D"/>
    <w:rsid w:val="005E161F"/>
    <w:rsid w:val="005E1E8C"/>
    <w:rsid w:val="005E21B8"/>
    <w:rsid w:val="005E23A3"/>
    <w:rsid w:val="005E2CA5"/>
    <w:rsid w:val="005E3FD1"/>
    <w:rsid w:val="005E43D0"/>
    <w:rsid w:val="005E4562"/>
    <w:rsid w:val="005E4D81"/>
    <w:rsid w:val="005F0532"/>
    <w:rsid w:val="005F10B2"/>
    <w:rsid w:val="005F2A70"/>
    <w:rsid w:val="005F2AB3"/>
    <w:rsid w:val="005F3F13"/>
    <w:rsid w:val="005F45C3"/>
    <w:rsid w:val="005F57C2"/>
    <w:rsid w:val="005F6293"/>
    <w:rsid w:val="005F6A34"/>
    <w:rsid w:val="0060298F"/>
    <w:rsid w:val="00603DC0"/>
    <w:rsid w:val="00604BF7"/>
    <w:rsid w:val="0060512A"/>
    <w:rsid w:val="006055A4"/>
    <w:rsid w:val="00605A95"/>
    <w:rsid w:val="00606A13"/>
    <w:rsid w:val="00607A62"/>
    <w:rsid w:val="00607B5B"/>
    <w:rsid w:val="00610721"/>
    <w:rsid w:val="00610B0D"/>
    <w:rsid w:val="00611837"/>
    <w:rsid w:val="00611C4B"/>
    <w:rsid w:val="0061329A"/>
    <w:rsid w:val="00613CC9"/>
    <w:rsid w:val="006145AF"/>
    <w:rsid w:val="00614A20"/>
    <w:rsid w:val="0061575A"/>
    <w:rsid w:val="00615822"/>
    <w:rsid w:val="006208C2"/>
    <w:rsid w:val="00620E18"/>
    <w:rsid w:val="00620F41"/>
    <w:rsid w:val="006228CF"/>
    <w:rsid w:val="0062429A"/>
    <w:rsid w:val="00624D49"/>
    <w:rsid w:val="006261EF"/>
    <w:rsid w:val="00626FD6"/>
    <w:rsid w:val="006312ED"/>
    <w:rsid w:val="0063556E"/>
    <w:rsid w:val="00635CDF"/>
    <w:rsid w:val="00636502"/>
    <w:rsid w:val="006371AE"/>
    <w:rsid w:val="00640B63"/>
    <w:rsid w:val="006412D0"/>
    <w:rsid w:val="00641794"/>
    <w:rsid w:val="006418A3"/>
    <w:rsid w:val="00641C76"/>
    <w:rsid w:val="006423A7"/>
    <w:rsid w:val="00643D2B"/>
    <w:rsid w:val="00645377"/>
    <w:rsid w:val="00645B54"/>
    <w:rsid w:val="00646681"/>
    <w:rsid w:val="00647932"/>
    <w:rsid w:val="006500A2"/>
    <w:rsid w:val="00650995"/>
    <w:rsid w:val="00652113"/>
    <w:rsid w:val="00652FDF"/>
    <w:rsid w:val="00653C08"/>
    <w:rsid w:val="0065427A"/>
    <w:rsid w:val="0065457E"/>
    <w:rsid w:val="00654B62"/>
    <w:rsid w:val="00655122"/>
    <w:rsid w:val="00655352"/>
    <w:rsid w:val="006564C7"/>
    <w:rsid w:val="00656583"/>
    <w:rsid w:val="00657D4D"/>
    <w:rsid w:val="00657FB6"/>
    <w:rsid w:val="006607C2"/>
    <w:rsid w:val="006648EC"/>
    <w:rsid w:val="00664F35"/>
    <w:rsid w:val="00665118"/>
    <w:rsid w:val="00665B21"/>
    <w:rsid w:val="006672E6"/>
    <w:rsid w:val="00671CDF"/>
    <w:rsid w:val="00672238"/>
    <w:rsid w:val="006727BA"/>
    <w:rsid w:val="00673415"/>
    <w:rsid w:val="006734D5"/>
    <w:rsid w:val="00673C15"/>
    <w:rsid w:val="00676C1A"/>
    <w:rsid w:val="00677325"/>
    <w:rsid w:val="00677381"/>
    <w:rsid w:val="00680CD1"/>
    <w:rsid w:val="0068161D"/>
    <w:rsid w:val="00681672"/>
    <w:rsid w:val="00682F4F"/>
    <w:rsid w:val="00682F9E"/>
    <w:rsid w:val="00685091"/>
    <w:rsid w:val="00685335"/>
    <w:rsid w:val="006858A1"/>
    <w:rsid w:val="00685C8E"/>
    <w:rsid w:val="00685DD4"/>
    <w:rsid w:val="006870B2"/>
    <w:rsid w:val="0068769A"/>
    <w:rsid w:val="00690B1F"/>
    <w:rsid w:val="00693B42"/>
    <w:rsid w:val="00694F0D"/>
    <w:rsid w:val="006976F2"/>
    <w:rsid w:val="006A0E75"/>
    <w:rsid w:val="006A14DF"/>
    <w:rsid w:val="006A1C9D"/>
    <w:rsid w:val="006A1E4B"/>
    <w:rsid w:val="006A2242"/>
    <w:rsid w:val="006A35D7"/>
    <w:rsid w:val="006A3695"/>
    <w:rsid w:val="006A4713"/>
    <w:rsid w:val="006A4F99"/>
    <w:rsid w:val="006A50E7"/>
    <w:rsid w:val="006A5268"/>
    <w:rsid w:val="006A5454"/>
    <w:rsid w:val="006A5DAA"/>
    <w:rsid w:val="006A6F07"/>
    <w:rsid w:val="006B0C06"/>
    <w:rsid w:val="006B1067"/>
    <w:rsid w:val="006B128B"/>
    <w:rsid w:val="006B1E81"/>
    <w:rsid w:val="006B32D6"/>
    <w:rsid w:val="006B342C"/>
    <w:rsid w:val="006B350D"/>
    <w:rsid w:val="006B47DB"/>
    <w:rsid w:val="006B57AB"/>
    <w:rsid w:val="006B5A3A"/>
    <w:rsid w:val="006B5A67"/>
    <w:rsid w:val="006B60FE"/>
    <w:rsid w:val="006B6FEE"/>
    <w:rsid w:val="006B7172"/>
    <w:rsid w:val="006B74EA"/>
    <w:rsid w:val="006C029F"/>
    <w:rsid w:val="006C0B97"/>
    <w:rsid w:val="006C2C84"/>
    <w:rsid w:val="006C336A"/>
    <w:rsid w:val="006C5601"/>
    <w:rsid w:val="006C644E"/>
    <w:rsid w:val="006C6CB9"/>
    <w:rsid w:val="006C7662"/>
    <w:rsid w:val="006D0464"/>
    <w:rsid w:val="006D119A"/>
    <w:rsid w:val="006D1876"/>
    <w:rsid w:val="006D203D"/>
    <w:rsid w:val="006D2414"/>
    <w:rsid w:val="006D248A"/>
    <w:rsid w:val="006D3809"/>
    <w:rsid w:val="006D467A"/>
    <w:rsid w:val="006D600C"/>
    <w:rsid w:val="006E0CE5"/>
    <w:rsid w:val="006E1471"/>
    <w:rsid w:val="006E1602"/>
    <w:rsid w:val="006E1778"/>
    <w:rsid w:val="006E1D95"/>
    <w:rsid w:val="006E1E97"/>
    <w:rsid w:val="006E22E7"/>
    <w:rsid w:val="006E34FB"/>
    <w:rsid w:val="006E47A2"/>
    <w:rsid w:val="006E4DB3"/>
    <w:rsid w:val="006E54D7"/>
    <w:rsid w:val="006E56F3"/>
    <w:rsid w:val="006E5835"/>
    <w:rsid w:val="006E5B80"/>
    <w:rsid w:val="006E5BE9"/>
    <w:rsid w:val="006E5E37"/>
    <w:rsid w:val="006E623E"/>
    <w:rsid w:val="006E7BDD"/>
    <w:rsid w:val="006F05C5"/>
    <w:rsid w:val="006F0B9D"/>
    <w:rsid w:val="006F2FB9"/>
    <w:rsid w:val="006F36BA"/>
    <w:rsid w:val="006F394B"/>
    <w:rsid w:val="006F39B0"/>
    <w:rsid w:val="006F3C82"/>
    <w:rsid w:val="006F405D"/>
    <w:rsid w:val="006F4AF5"/>
    <w:rsid w:val="006F4D3C"/>
    <w:rsid w:val="006F53AA"/>
    <w:rsid w:val="006F5982"/>
    <w:rsid w:val="006F6FF0"/>
    <w:rsid w:val="006F72C5"/>
    <w:rsid w:val="006F7609"/>
    <w:rsid w:val="006F785A"/>
    <w:rsid w:val="007000DE"/>
    <w:rsid w:val="0070100E"/>
    <w:rsid w:val="00701B44"/>
    <w:rsid w:val="00701CD0"/>
    <w:rsid w:val="00702A15"/>
    <w:rsid w:val="00703387"/>
    <w:rsid w:val="007042A9"/>
    <w:rsid w:val="007049F9"/>
    <w:rsid w:val="0070516D"/>
    <w:rsid w:val="00705258"/>
    <w:rsid w:val="00705768"/>
    <w:rsid w:val="00712D8C"/>
    <w:rsid w:val="00713AFD"/>
    <w:rsid w:val="0071473F"/>
    <w:rsid w:val="00714C45"/>
    <w:rsid w:val="00714D49"/>
    <w:rsid w:val="00714F9A"/>
    <w:rsid w:val="0071541C"/>
    <w:rsid w:val="00715EB2"/>
    <w:rsid w:val="0071636C"/>
    <w:rsid w:val="007168C4"/>
    <w:rsid w:val="0071795B"/>
    <w:rsid w:val="00720B70"/>
    <w:rsid w:val="00723D29"/>
    <w:rsid w:val="007245D0"/>
    <w:rsid w:val="0072552F"/>
    <w:rsid w:val="00725EB4"/>
    <w:rsid w:val="00725FF2"/>
    <w:rsid w:val="00726401"/>
    <w:rsid w:val="00726B8D"/>
    <w:rsid w:val="00727295"/>
    <w:rsid w:val="00727699"/>
    <w:rsid w:val="0072772B"/>
    <w:rsid w:val="0072790F"/>
    <w:rsid w:val="00731576"/>
    <w:rsid w:val="00732011"/>
    <w:rsid w:val="007323D2"/>
    <w:rsid w:val="007331A0"/>
    <w:rsid w:val="00733ABD"/>
    <w:rsid w:val="007343A7"/>
    <w:rsid w:val="00735F62"/>
    <w:rsid w:val="00736445"/>
    <w:rsid w:val="007366AB"/>
    <w:rsid w:val="00736E53"/>
    <w:rsid w:val="00736F3F"/>
    <w:rsid w:val="0073784F"/>
    <w:rsid w:val="00737D41"/>
    <w:rsid w:val="00741104"/>
    <w:rsid w:val="007411EC"/>
    <w:rsid w:val="00741A64"/>
    <w:rsid w:val="00744097"/>
    <w:rsid w:val="00746DA1"/>
    <w:rsid w:val="007478FD"/>
    <w:rsid w:val="00750E98"/>
    <w:rsid w:val="00752117"/>
    <w:rsid w:val="0075358C"/>
    <w:rsid w:val="00755610"/>
    <w:rsid w:val="007560B1"/>
    <w:rsid w:val="00756CB0"/>
    <w:rsid w:val="00756F92"/>
    <w:rsid w:val="00760E54"/>
    <w:rsid w:val="007618D2"/>
    <w:rsid w:val="00761F18"/>
    <w:rsid w:val="00761FFA"/>
    <w:rsid w:val="00762AD8"/>
    <w:rsid w:val="00763C36"/>
    <w:rsid w:val="00766B70"/>
    <w:rsid w:val="007675C6"/>
    <w:rsid w:val="00771309"/>
    <w:rsid w:val="00771FC3"/>
    <w:rsid w:val="00772229"/>
    <w:rsid w:val="00772B8F"/>
    <w:rsid w:val="007766D3"/>
    <w:rsid w:val="0077694B"/>
    <w:rsid w:val="00780494"/>
    <w:rsid w:val="00780498"/>
    <w:rsid w:val="00783412"/>
    <w:rsid w:val="00783552"/>
    <w:rsid w:val="007838C1"/>
    <w:rsid w:val="00783E79"/>
    <w:rsid w:val="007848EC"/>
    <w:rsid w:val="00784A12"/>
    <w:rsid w:val="00786336"/>
    <w:rsid w:val="0078790C"/>
    <w:rsid w:val="00787A99"/>
    <w:rsid w:val="00790332"/>
    <w:rsid w:val="007903F3"/>
    <w:rsid w:val="00790556"/>
    <w:rsid w:val="007918E1"/>
    <w:rsid w:val="00792604"/>
    <w:rsid w:val="00792E34"/>
    <w:rsid w:val="00792FCF"/>
    <w:rsid w:val="00793AF7"/>
    <w:rsid w:val="00794781"/>
    <w:rsid w:val="00796052"/>
    <w:rsid w:val="0079685F"/>
    <w:rsid w:val="007A00D8"/>
    <w:rsid w:val="007A08DC"/>
    <w:rsid w:val="007A0AC1"/>
    <w:rsid w:val="007A11FA"/>
    <w:rsid w:val="007A158F"/>
    <w:rsid w:val="007A2E6F"/>
    <w:rsid w:val="007A317B"/>
    <w:rsid w:val="007A3AE0"/>
    <w:rsid w:val="007A4423"/>
    <w:rsid w:val="007A67EA"/>
    <w:rsid w:val="007A7503"/>
    <w:rsid w:val="007B045D"/>
    <w:rsid w:val="007B2872"/>
    <w:rsid w:val="007B28E7"/>
    <w:rsid w:val="007B2BEE"/>
    <w:rsid w:val="007B3E47"/>
    <w:rsid w:val="007B48D4"/>
    <w:rsid w:val="007B58CD"/>
    <w:rsid w:val="007B7A76"/>
    <w:rsid w:val="007C051E"/>
    <w:rsid w:val="007C0634"/>
    <w:rsid w:val="007C073D"/>
    <w:rsid w:val="007C08C4"/>
    <w:rsid w:val="007C1730"/>
    <w:rsid w:val="007C42A1"/>
    <w:rsid w:val="007C4847"/>
    <w:rsid w:val="007C5453"/>
    <w:rsid w:val="007D03BE"/>
    <w:rsid w:val="007D1348"/>
    <w:rsid w:val="007D3942"/>
    <w:rsid w:val="007D3C72"/>
    <w:rsid w:val="007D58A5"/>
    <w:rsid w:val="007D5F90"/>
    <w:rsid w:val="007D6EF8"/>
    <w:rsid w:val="007E024B"/>
    <w:rsid w:val="007E02C0"/>
    <w:rsid w:val="007E0A50"/>
    <w:rsid w:val="007E177D"/>
    <w:rsid w:val="007E1EA5"/>
    <w:rsid w:val="007E20F1"/>
    <w:rsid w:val="007E2224"/>
    <w:rsid w:val="007E2B6B"/>
    <w:rsid w:val="007E4EFB"/>
    <w:rsid w:val="007E5A5A"/>
    <w:rsid w:val="007E5A69"/>
    <w:rsid w:val="007E5A88"/>
    <w:rsid w:val="007E700B"/>
    <w:rsid w:val="007E7E83"/>
    <w:rsid w:val="007F05F4"/>
    <w:rsid w:val="007F09B3"/>
    <w:rsid w:val="007F1020"/>
    <w:rsid w:val="007F133D"/>
    <w:rsid w:val="007F172E"/>
    <w:rsid w:val="007F1E29"/>
    <w:rsid w:val="007F331C"/>
    <w:rsid w:val="007F4909"/>
    <w:rsid w:val="007F70D8"/>
    <w:rsid w:val="007F7680"/>
    <w:rsid w:val="00800334"/>
    <w:rsid w:val="0080066A"/>
    <w:rsid w:val="0080072E"/>
    <w:rsid w:val="00800AE8"/>
    <w:rsid w:val="0080106E"/>
    <w:rsid w:val="00801625"/>
    <w:rsid w:val="0080167F"/>
    <w:rsid w:val="008024A9"/>
    <w:rsid w:val="00802599"/>
    <w:rsid w:val="00803604"/>
    <w:rsid w:val="00804A68"/>
    <w:rsid w:val="0080607B"/>
    <w:rsid w:val="008069BC"/>
    <w:rsid w:val="00807754"/>
    <w:rsid w:val="008077D6"/>
    <w:rsid w:val="0081114D"/>
    <w:rsid w:val="008119C3"/>
    <w:rsid w:val="0081241F"/>
    <w:rsid w:val="008133A0"/>
    <w:rsid w:val="00813DB5"/>
    <w:rsid w:val="0081428C"/>
    <w:rsid w:val="00814768"/>
    <w:rsid w:val="00814A42"/>
    <w:rsid w:val="00815317"/>
    <w:rsid w:val="008154A9"/>
    <w:rsid w:val="00817CBB"/>
    <w:rsid w:val="00817EAA"/>
    <w:rsid w:val="00821A89"/>
    <w:rsid w:val="00821AB5"/>
    <w:rsid w:val="00824840"/>
    <w:rsid w:val="00825A3D"/>
    <w:rsid w:val="0082635B"/>
    <w:rsid w:val="00826942"/>
    <w:rsid w:val="008315FF"/>
    <w:rsid w:val="00832195"/>
    <w:rsid w:val="00832201"/>
    <w:rsid w:val="00832421"/>
    <w:rsid w:val="00832E15"/>
    <w:rsid w:val="008330D7"/>
    <w:rsid w:val="008351A5"/>
    <w:rsid w:val="00836699"/>
    <w:rsid w:val="00836C84"/>
    <w:rsid w:val="00836E11"/>
    <w:rsid w:val="00836FDC"/>
    <w:rsid w:val="0083732C"/>
    <w:rsid w:val="00837479"/>
    <w:rsid w:val="00840D5A"/>
    <w:rsid w:val="00840DBD"/>
    <w:rsid w:val="0084115E"/>
    <w:rsid w:val="00842056"/>
    <w:rsid w:val="00843176"/>
    <w:rsid w:val="00843F8B"/>
    <w:rsid w:val="008448A7"/>
    <w:rsid w:val="00844A95"/>
    <w:rsid w:val="00844E12"/>
    <w:rsid w:val="008450AB"/>
    <w:rsid w:val="008453ED"/>
    <w:rsid w:val="0084564D"/>
    <w:rsid w:val="008474D5"/>
    <w:rsid w:val="00850B6E"/>
    <w:rsid w:val="00852D3E"/>
    <w:rsid w:val="00854759"/>
    <w:rsid w:val="00854998"/>
    <w:rsid w:val="00854B09"/>
    <w:rsid w:val="00854E39"/>
    <w:rsid w:val="0085554E"/>
    <w:rsid w:val="008557A2"/>
    <w:rsid w:val="008557EC"/>
    <w:rsid w:val="00855D02"/>
    <w:rsid w:val="008562CC"/>
    <w:rsid w:val="0086167A"/>
    <w:rsid w:val="00861B62"/>
    <w:rsid w:val="00861D1B"/>
    <w:rsid w:val="00862091"/>
    <w:rsid w:val="00862A23"/>
    <w:rsid w:val="00862C33"/>
    <w:rsid w:val="008639A1"/>
    <w:rsid w:val="008651EB"/>
    <w:rsid w:val="00866368"/>
    <w:rsid w:val="00871338"/>
    <w:rsid w:val="008721B0"/>
    <w:rsid w:val="00872C98"/>
    <w:rsid w:val="00872DF8"/>
    <w:rsid w:val="008733CD"/>
    <w:rsid w:val="008749C2"/>
    <w:rsid w:val="00875408"/>
    <w:rsid w:val="00880A9C"/>
    <w:rsid w:val="008827AD"/>
    <w:rsid w:val="00884096"/>
    <w:rsid w:val="00885721"/>
    <w:rsid w:val="00885A13"/>
    <w:rsid w:val="00886B1E"/>
    <w:rsid w:val="00887092"/>
    <w:rsid w:val="00887F4E"/>
    <w:rsid w:val="00890015"/>
    <w:rsid w:val="0089005B"/>
    <w:rsid w:val="00890F9F"/>
    <w:rsid w:val="00891AD7"/>
    <w:rsid w:val="00891C65"/>
    <w:rsid w:val="00892900"/>
    <w:rsid w:val="00895693"/>
    <w:rsid w:val="00895D94"/>
    <w:rsid w:val="00897535"/>
    <w:rsid w:val="008A12D6"/>
    <w:rsid w:val="008A1E01"/>
    <w:rsid w:val="008A2A4B"/>
    <w:rsid w:val="008A36F3"/>
    <w:rsid w:val="008A424A"/>
    <w:rsid w:val="008A4F3B"/>
    <w:rsid w:val="008A50A9"/>
    <w:rsid w:val="008A62D1"/>
    <w:rsid w:val="008A66D9"/>
    <w:rsid w:val="008A67A3"/>
    <w:rsid w:val="008B0360"/>
    <w:rsid w:val="008B03F7"/>
    <w:rsid w:val="008B0955"/>
    <w:rsid w:val="008B13F1"/>
    <w:rsid w:val="008B1ADA"/>
    <w:rsid w:val="008B2681"/>
    <w:rsid w:val="008B2DF9"/>
    <w:rsid w:val="008B311D"/>
    <w:rsid w:val="008B3EA0"/>
    <w:rsid w:val="008B4774"/>
    <w:rsid w:val="008B4C5F"/>
    <w:rsid w:val="008B5393"/>
    <w:rsid w:val="008C1172"/>
    <w:rsid w:val="008C1A1D"/>
    <w:rsid w:val="008C2A70"/>
    <w:rsid w:val="008C4146"/>
    <w:rsid w:val="008C4170"/>
    <w:rsid w:val="008C48A1"/>
    <w:rsid w:val="008C5458"/>
    <w:rsid w:val="008C6652"/>
    <w:rsid w:val="008D0FD6"/>
    <w:rsid w:val="008D6A33"/>
    <w:rsid w:val="008D714D"/>
    <w:rsid w:val="008D7254"/>
    <w:rsid w:val="008D7C63"/>
    <w:rsid w:val="008D7FA2"/>
    <w:rsid w:val="008E160E"/>
    <w:rsid w:val="008E1E2E"/>
    <w:rsid w:val="008E2018"/>
    <w:rsid w:val="008E265B"/>
    <w:rsid w:val="008E299F"/>
    <w:rsid w:val="008E3B12"/>
    <w:rsid w:val="008E4936"/>
    <w:rsid w:val="008E5035"/>
    <w:rsid w:val="008E7ED7"/>
    <w:rsid w:val="008F06E1"/>
    <w:rsid w:val="008F25C7"/>
    <w:rsid w:val="008F3B77"/>
    <w:rsid w:val="008F3ED7"/>
    <w:rsid w:val="008F524A"/>
    <w:rsid w:val="008F5451"/>
    <w:rsid w:val="008F648C"/>
    <w:rsid w:val="008F6A29"/>
    <w:rsid w:val="008F6C2F"/>
    <w:rsid w:val="009012E5"/>
    <w:rsid w:val="009014BE"/>
    <w:rsid w:val="009017AC"/>
    <w:rsid w:val="00901845"/>
    <w:rsid w:val="009025AB"/>
    <w:rsid w:val="00902793"/>
    <w:rsid w:val="00902B81"/>
    <w:rsid w:val="00902C7F"/>
    <w:rsid w:val="00904A85"/>
    <w:rsid w:val="00905404"/>
    <w:rsid w:val="00910DFE"/>
    <w:rsid w:val="00911266"/>
    <w:rsid w:val="00912D95"/>
    <w:rsid w:val="00912DAC"/>
    <w:rsid w:val="0091307C"/>
    <w:rsid w:val="00913965"/>
    <w:rsid w:val="00913B77"/>
    <w:rsid w:val="00914411"/>
    <w:rsid w:val="00914CF4"/>
    <w:rsid w:val="00915FAC"/>
    <w:rsid w:val="0091796C"/>
    <w:rsid w:val="0092026F"/>
    <w:rsid w:val="00920940"/>
    <w:rsid w:val="00921BAE"/>
    <w:rsid w:val="00922B62"/>
    <w:rsid w:val="00922C97"/>
    <w:rsid w:val="00923210"/>
    <w:rsid w:val="009233C5"/>
    <w:rsid w:val="00923428"/>
    <w:rsid w:val="009249A6"/>
    <w:rsid w:val="009265F0"/>
    <w:rsid w:val="009331AB"/>
    <w:rsid w:val="009354F4"/>
    <w:rsid w:val="009355D3"/>
    <w:rsid w:val="00935611"/>
    <w:rsid w:val="0093571B"/>
    <w:rsid w:val="00935994"/>
    <w:rsid w:val="00937C75"/>
    <w:rsid w:val="00937FAE"/>
    <w:rsid w:val="009405BC"/>
    <w:rsid w:val="00940B99"/>
    <w:rsid w:val="00940FBF"/>
    <w:rsid w:val="009410E3"/>
    <w:rsid w:val="009418CB"/>
    <w:rsid w:val="00942FA2"/>
    <w:rsid w:val="00943A0B"/>
    <w:rsid w:val="00943C55"/>
    <w:rsid w:val="009446D3"/>
    <w:rsid w:val="009502D6"/>
    <w:rsid w:val="0095191E"/>
    <w:rsid w:val="00951FDB"/>
    <w:rsid w:val="00952810"/>
    <w:rsid w:val="00952BBE"/>
    <w:rsid w:val="00953132"/>
    <w:rsid w:val="009545F5"/>
    <w:rsid w:val="00956549"/>
    <w:rsid w:val="00957309"/>
    <w:rsid w:val="0096066C"/>
    <w:rsid w:val="0096142C"/>
    <w:rsid w:val="00962BA9"/>
    <w:rsid w:val="00963668"/>
    <w:rsid w:val="00963BBF"/>
    <w:rsid w:val="00965018"/>
    <w:rsid w:val="009663EF"/>
    <w:rsid w:val="00967B99"/>
    <w:rsid w:val="009701F1"/>
    <w:rsid w:val="009710DC"/>
    <w:rsid w:val="00971AB0"/>
    <w:rsid w:val="00971E8D"/>
    <w:rsid w:val="009722B2"/>
    <w:rsid w:val="00972739"/>
    <w:rsid w:val="0097297B"/>
    <w:rsid w:val="009739C8"/>
    <w:rsid w:val="0097473B"/>
    <w:rsid w:val="00974BB5"/>
    <w:rsid w:val="009755D1"/>
    <w:rsid w:val="009764DC"/>
    <w:rsid w:val="009770E4"/>
    <w:rsid w:val="0098077F"/>
    <w:rsid w:val="00980879"/>
    <w:rsid w:val="0098324C"/>
    <w:rsid w:val="00984659"/>
    <w:rsid w:val="009846AE"/>
    <w:rsid w:val="00984918"/>
    <w:rsid w:val="00984CE2"/>
    <w:rsid w:val="00984D4A"/>
    <w:rsid w:val="00984DC6"/>
    <w:rsid w:val="009852FD"/>
    <w:rsid w:val="00985D7E"/>
    <w:rsid w:val="00986020"/>
    <w:rsid w:val="009866FF"/>
    <w:rsid w:val="00987B3B"/>
    <w:rsid w:val="00991EC7"/>
    <w:rsid w:val="00991ECF"/>
    <w:rsid w:val="0099221D"/>
    <w:rsid w:val="00992473"/>
    <w:rsid w:val="0099299D"/>
    <w:rsid w:val="00994106"/>
    <w:rsid w:val="00995734"/>
    <w:rsid w:val="009A015B"/>
    <w:rsid w:val="009A0EE0"/>
    <w:rsid w:val="009A2376"/>
    <w:rsid w:val="009A4252"/>
    <w:rsid w:val="009A479A"/>
    <w:rsid w:val="009A507A"/>
    <w:rsid w:val="009A557B"/>
    <w:rsid w:val="009A6031"/>
    <w:rsid w:val="009A6C4E"/>
    <w:rsid w:val="009A6D23"/>
    <w:rsid w:val="009A6E35"/>
    <w:rsid w:val="009A7EEA"/>
    <w:rsid w:val="009B0041"/>
    <w:rsid w:val="009B0346"/>
    <w:rsid w:val="009B235E"/>
    <w:rsid w:val="009B2FC9"/>
    <w:rsid w:val="009B340A"/>
    <w:rsid w:val="009B3C58"/>
    <w:rsid w:val="009B3D5F"/>
    <w:rsid w:val="009B4025"/>
    <w:rsid w:val="009B5128"/>
    <w:rsid w:val="009B682C"/>
    <w:rsid w:val="009B6D66"/>
    <w:rsid w:val="009B6E55"/>
    <w:rsid w:val="009C04A5"/>
    <w:rsid w:val="009C09D7"/>
    <w:rsid w:val="009C09F5"/>
    <w:rsid w:val="009C0CA1"/>
    <w:rsid w:val="009C106D"/>
    <w:rsid w:val="009C2436"/>
    <w:rsid w:val="009C2ADB"/>
    <w:rsid w:val="009C44AE"/>
    <w:rsid w:val="009C59C6"/>
    <w:rsid w:val="009C5C0E"/>
    <w:rsid w:val="009C7386"/>
    <w:rsid w:val="009C741B"/>
    <w:rsid w:val="009C7AFC"/>
    <w:rsid w:val="009D0AF1"/>
    <w:rsid w:val="009D13D3"/>
    <w:rsid w:val="009D1863"/>
    <w:rsid w:val="009D19DA"/>
    <w:rsid w:val="009D29E4"/>
    <w:rsid w:val="009D2C65"/>
    <w:rsid w:val="009D2FF4"/>
    <w:rsid w:val="009D323E"/>
    <w:rsid w:val="009D3248"/>
    <w:rsid w:val="009D35F8"/>
    <w:rsid w:val="009D52B8"/>
    <w:rsid w:val="009D5368"/>
    <w:rsid w:val="009D5CEA"/>
    <w:rsid w:val="009E03AA"/>
    <w:rsid w:val="009E11C3"/>
    <w:rsid w:val="009E3788"/>
    <w:rsid w:val="009E379F"/>
    <w:rsid w:val="009E3C8C"/>
    <w:rsid w:val="009E4B3E"/>
    <w:rsid w:val="009E4F36"/>
    <w:rsid w:val="009E5786"/>
    <w:rsid w:val="009E5941"/>
    <w:rsid w:val="009E650C"/>
    <w:rsid w:val="009E7905"/>
    <w:rsid w:val="009E7FB2"/>
    <w:rsid w:val="009F0BAB"/>
    <w:rsid w:val="009F1403"/>
    <w:rsid w:val="009F1E87"/>
    <w:rsid w:val="009F24B8"/>
    <w:rsid w:val="009F2992"/>
    <w:rsid w:val="009F3139"/>
    <w:rsid w:val="009F3386"/>
    <w:rsid w:val="009F3688"/>
    <w:rsid w:val="009F5886"/>
    <w:rsid w:val="009F6224"/>
    <w:rsid w:val="009F654A"/>
    <w:rsid w:val="009F667D"/>
    <w:rsid w:val="009F6C7B"/>
    <w:rsid w:val="00A00182"/>
    <w:rsid w:val="00A00469"/>
    <w:rsid w:val="00A00F0B"/>
    <w:rsid w:val="00A0354E"/>
    <w:rsid w:val="00A048F4"/>
    <w:rsid w:val="00A0518C"/>
    <w:rsid w:val="00A05A05"/>
    <w:rsid w:val="00A07662"/>
    <w:rsid w:val="00A1130A"/>
    <w:rsid w:val="00A11BD2"/>
    <w:rsid w:val="00A126EF"/>
    <w:rsid w:val="00A13003"/>
    <w:rsid w:val="00A13D3F"/>
    <w:rsid w:val="00A13EE8"/>
    <w:rsid w:val="00A13F4B"/>
    <w:rsid w:val="00A14F7D"/>
    <w:rsid w:val="00A1538C"/>
    <w:rsid w:val="00A154FE"/>
    <w:rsid w:val="00A17756"/>
    <w:rsid w:val="00A17E31"/>
    <w:rsid w:val="00A200E3"/>
    <w:rsid w:val="00A20136"/>
    <w:rsid w:val="00A20755"/>
    <w:rsid w:val="00A20BBE"/>
    <w:rsid w:val="00A20EAE"/>
    <w:rsid w:val="00A2140C"/>
    <w:rsid w:val="00A21434"/>
    <w:rsid w:val="00A2247B"/>
    <w:rsid w:val="00A22615"/>
    <w:rsid w:val="00A22AAB"/>
    <w:rsid w:val="00A23B4C"/>
    <w:rsid w:val="00A23CEB"/>
    <w:rsid w:val="00A23FE3"/>
    <w:rsid w:val="00A25424"/>
    <w:rsid w:val="00A25F43"/>
    <w:rsid w:val="00A26A4E"/>
    <w:rsid w:val="00A271E4"/>
    <w:rsid w:val="00A2757F"/>
    <w:rsid w:val="00A275B0"/>
    <w:rsid w:val="00A3018B"/>
    <w:rsid w:val="00A3196D"/>
    <w:rsid w:val="00A319C8"/>
    <w:rsid w:val="00A32E87"/>
    <w:rsid w:val="00A3346E"/>
    <w:rsid w:val="00A342BA"/>
    <w:rsid w:val="00A34530"/>
    <w:rsid w:val="00A348D7"/>
    <w:rsid w:val="00A36313"/>
    <w:rsid w:val="00A368EF"/>
    <w:rsid w:val="00A407ED"/>
    <w:rsid w:val="00A41763"/>
    <w:rsid w:val="00A427ED"/>
    <w:rsid w:val="00A438CD"/>
    <w:rsid w:val="00A43A14"/>
    <w:rsid w:val="00A44404"/>
    <w:rsid w:val="00A44972"/>
    <w:rsid w:val="00A44ABD"/>
    <w:rsid w:val="00A45907"/>
    <w:rsid w:val="00A45F5D"/>
    <w:rsid w:val="00A473C6"/>
    <w:rsid w:val="00A47AC9"/>
    <w:rsid w:val="00A51967"/>
    <w:rsid w:val="00A51D18"/>
    <w:rsid w:val="00A51F55"/>
    <w:rsid w:val="00A524B7"/>
    <w:rsid w:val="00A540DE"/>
    <w:rsid w:val="00A5519A"/>
    <w:rsid w:val="00A551F1"/>
    <w:rsid w:val="00A55C7C"/>
    <w:rsid w:val="00A56516"/>
    <w:rsid w:val="00A56F19"/>
    <w:rsid w:val="00A60692"/>
    <w:rsid w:val="00A61657"/>
    <w:rsid w:val="00A62350"/>
    <w:rsid w:val="00A62374"/>
    <w:rsid w:val="00A63D38"/>
    <w:rsid w:val="00A64222"/>
    <w:rsid w:val="00A66F82"/>
    <w:rsid w:val="00A705C6"/>
    <w:rsid w:val="00A70E31"/>
    <w:rsid w:val="00A70E52"/>
    <w:rsid w:val="00A7123B"/>
    <w:rsid w:val="00A71D0F"/>
    <w:rsid w:val="00A73D36"/>
    <w:rsid w:val="00A74F14"/>
    <w:rsid w:val="00A7510E"/>
    <w:rsid w:val="00A755CF"/>
    <w:rsid w:val="00A75ADB"/>
    <w:rsid w:val="00A75F77"/>
    <w:rsid w:val="00A761AF"/>
    <w:rsid w:val="00A76F8B"/>
    <w:rsid w:val="00A77784"/>
    <w:rsid w:val="00A80552"/>
    <w:rsid w:val="00A81DD5"/>
    <w:rsid w:val="00A82DCD"/>
    <w:rsid w:val="00A84EAE"/>
    <w:rsid w:val="00A86E0F"/>
    <w:rsid w:val="00A87B83"/>
    <w:rsid w:val="00A87E3F"/>
    <w:rsid w:val="00A91F0C"/>
    <w:rsid w:val="00A9348C"/>
    <w:rsid w:val="00A93DCB"/>
    <w:rsid w:val="00A93E70"/>
    <w:rsid w:val="00A944CB"/>
    <w:rsid w:val="00A953AC"/>
    <w:rsid w:val="00A976B0"/>
    <w:rsid w:val="00A9771D"/>
    <w:rsid w:val="00AA06E6"/>
    <w:rsid w:val="00AA0C42"/>
    <w:rsid w:val="00AA1C97"/>
    <w:rsid w:val="00AA1DA9"/>
    <w:rsid w:val="00AA4216"/>
    <w:rsid w:val="00AA459B"/>
    <w:rsid w:val="00AA5911"/>
    <w:rsid w:val="00AA6C3C"/>
    <w:rsid w:val="00AA72C6"/>
    <w:rsid w:val="00AA72DB"/>
    <w:rsid w:val="00AB10BB"/>
    <w:rsid w:val="00AB1FA6"/>
    <w:rsid w:val="00AB30DB"/>
    <w:rsid w:val="00AB3479"/>
    <w:rsid w:val="00AB3853"/>
    <w:rsid w:val="00AB38B6"/>
    <w:rsid w:val="00AB61FB"/>
    <w:rsid w:val="00AB7366"/>
    <w:rsid w:val="00AC03F4"/>
    <w:rsid w:val="00AC166F"/>
    <w:rsid w:val="00AC2745"/>
    <w:rsid w:val="00AC3C7F"/>
    <w:rsid w:val="00AC5287"/>
    <w:rsid w:val="00AC5721"/>
    <w:rsid w:val="00AD0B1B"/>
    <w:rsid w:val="00AD0D0C"/>
    <w:rsid w:val="00AD107E"/>
    <w:rsid w:val="00AD1C54"/>
    <w:rsid w:val="00AD1F81"/>
    <w:rsid w:val="00AD1FC1"/>
    <w:rsid w:val="00AD235E"/>
    <w:rsid w:val="00AD3B19"/>
    <w:rsid w:val="00AD3E48"/>
    <w:rsid w:val="00AD427E"/>
    <w:rsid w:val="00AD4CC2"/>
    <w:rsid w:val="00AD4DD4"/>
    <w:rsid w:val="00AD53DA"/>
    <w:rsid w:val="00AD559A"/>
    <w:rsid w:val="00AD5F7A"/>
    <w:rsid w:val="00AE016B"/>
    <w:rsid w:val="00AE0E49"/>
    <w:rsid w:val="00AE0FBD"/>
    <w:rsid w:val="00AE469E"/>
    <w:rsid w:val="00AE5038"/>
    <w:rsid w:val="00AE58AA"/>
    <w:rsid w:val="00AE7EE8"/>
    <w:rsid w:val="00AF0597"/>
    <w:rsid w:val="00AF095A"/>
    <w:rsid w:val="00AF1288"/>
    <w:rsid w:val="00AF1D97"/>
    <w:rsid w:val="00AF33F5"/>
    <w:rsid w:val="00AF4B23"/>
    <w:rsid w:val="00AF75BE"/>
    <w:rsid w:val="00B03452"/>
    <w:rsid w:val="00B043FA"/>
    <w:rsid w:val="00B05305"/>
    <w:rsid w:val="00B05F2D"/>
    <w:rsid w:val="00B062BC"/>
    <w:rsid w:val="00B07243"/>
    <w:rsid w:val="00B07D70"/>
    <w:rsid w:val="00B10D66"/>
    <w:rsid w:val="00B10F5E"/>
    <w:rsid w:val="00B1111F"/>
    <w:rsid w:val="00B1119E"/>
    <w:rsid w:val="00B115B6"/>
    <w:rsid w:val="00B11F35"/>
    <w:rsid w:val="00B12CA2"/>
    <w:rsid w:val="00B12E08"/>
    <w:rsid w:val="00B133B2"/>
    <w:rsid w:val="00B145F0"/>
    <w:rsid w:val="00B150F5"/>
    <w:rsid w:val="00B15B28"/>
    <w:rsid w:val="00B15DAA"/>
    <w:rsid w:val="00B16011"/>
    <w:rsid w:val="00B21F7F"/>
    <w:rsid w:val="00B225CC"/>
    <w:rsid w:val="00B2280C"/>
    <w:rsid w:val="00B23716"/>
    <w:rsid w:val="00B25777"/>
    <w:rsid w:val="00B25C0D"/>
    <w:rsid w:val="00B268C0"/>
    <w:rsid w:val="00B26A69"/>
    <w:rsid w:val="00B30C87"/>
    <w:rsid w:val="00B31FA5"/>
    <w:rsid w:val="00B326B4"/>
    <w:rsid w:val="00B32D2B"/>
    <w:rsid w:val="00B341FE"/>
    <w:rsid w:val="00B34340"/>
    <w:rsid w:val="00B34418"/>
    <w:rsid w:val="00B34773"/>
    <w:rsid w:val="00B34B07"/>
    <w:rsid w:val="00B34F8C"/>
    <w:rsid w:val="00B35C97"/>
    <w:rsid w:val="00B3696C"/>
    <w:rsid w:val="00B37292"/>
    <w:rsid w:val="00B374B6"/>
    <w:rsid w:val="00B376E1"/>
    <w:rsid w:val="00B379BF"/>
    <w:rsid w:val="00B37BE2"/>
    <w:rsid w:val="00B4063F"/>
    <w:rsid w:val="00B41262"/>
    <w:rsid w:val="00B424C3"/>
    <w:rsid w:val="00B425A4"/>
    <w:rsid w:val="00B435C9"/>
    <w:rsid w:val="00B4376B"/>
    <w:rsid w:val="00B43904"/>
    <w:rsid w:val="00B43E6B"/>
    <w:rsid w:val="00B43EB6"/>
    <w:rsid w:val="00B4765B"/>
    <w:rsid w:val="00B5060E"/>
    <w:rsid w:val="00B51BD4"/>
    <w:rsid w:val="00B526E7"/>
    <w:rsid w:val="00B528E8"/>
    <w:rsid w:val="00B53519"/>
    <w:rsid w:val="00B53912"/>
    <w:rsid w:val="00B55F40"/>
    <w:rsid w:val="00B57B2D"/>
    <w:rsid w:val="00B57C14"/>
    <w:rsid w:val="00B57C2D"/>
    <w:rsid w:val="00B60AAF"/>
    <w:rsid w:val="00B6108B"/>
    <w:rsid w:val="00B6190D"/>
    <w:rsid w:val="00B62FA4"/>
    <w:rsid w:val="00B65FBB"/>
    <w:rsid w:val="00B66921"/>
    <w:rsid w:val="00B66FC5"/>
    <w:rsid w:val="00B671BD"/>
    <w:rsid w:val="00B67358"/>
    <w:rsid w:val="00B70545"/>
    <w:rsid w:val="00B70695"/>
    <w:rsid w:val="00B7073A"/>
    <w:rsid w:val="00B70B72"/>
    <w:rsid w:val="00B721BF"/>
    <w:rsid w:val="00B72860"/>
    <w:rsid w:val="00B7300F"/>
    <w:rsid w:val="00B74B7A"/>
    <w:rsid w:val="00B764AA"/>
    <w:rsid w:val="00B76707"/>
    <w:rsid w:val="00B76C58"/>
    <w:rsid w:val="00B77E77"/>
    <w:rsid w:val="00B77EDC"/>
    <w:rsid w:val="00B77EE4"/>
    <w:rsid w:val="00B820BA"/>
    <w:rsid w:val="00B824D1"/>
    <w:rsid w:val="00B82580"/>
    <w:rsid w:val="00B82A48"/>
    <w:rsid w:val="00B8424D"/>
    <w:rsid w:val="00B86FD8"/>
    <w:rsid w:val="00B921C0"/>
    <w:rsid w:val="00B928DB"/>
    <w:rsid w:val="00B92FD7"/>
    <w:rsid w:val="00B93ACD"/>
    <w:rsid w:val="00B972CF"/>
    <w:rsid w:val="00B978F9"/>
    <w:rsid w:val="00BA0877"/>
    <w:rsid w:val="00BA175A"/>
    <w:rsid w:val="00BA1F42"/>
    <w:rsid w:val="00BA21E5"/>
    <w:rsid w:val="00BA286F"/>
    <w:rsid w:val="00BA4A27"/>
    <w:rsid w:val="00BA4AE0"/>
    <w:rsid w:val="00BA5C2E"/>
    <w:rsid w:val="00BA5CCD"/>
    <w:rsid w:val="00BA5E0A"/>
    <w:rsid w:val="00BA696F"/>
    <w:rsid w:val="00BB0BCC"/>
    <w:rsid w:val="00BB37C1"/>
    <w:rsid w:val="00BB5EBB"/>
    <w:rsid w:val="00BB79AD"/>
    <w:rsid w:val="00BB7C30"/>
    <w:rsid w:val="00BC0EDE"/>
    <w:rsid w:val="00BC1514"/>
    <w:rsid w:val="00BC2B4F"/>
    <w:rsid w:val="00BC311C"/>
    <w:rsid w:val="00BC362C"/>
    <w:rsid w:val="00BC3941"/>
    <w:rsid w:val="00BC4F5E"/>
    <w:rsid w:val="00BC5374"/>
    <w:rsid w:val="00BC6B47"/>
    <w:rsid w:val="00BC70DF"/>
    <w:rsid w:val="00BD0979"/>
    <w:rsid w:val="00BD0CA5"/>
    <w:rsid w:val="00BD112C"/>
    <w:rsid w:val="00BD165D"/>
    <w:rsid w:val="00BD22C3"/>
    <w:rsid w:val="00BD32A8"/>
    <w:rsid w:val="00BD38BE"/>
    <w:rsid w:val="00BD4189"/>
    <w:rsid w:val="00BD5F5A"/>
    <w:rsid w:val="00BD742A"/>
    <w:rsid w:val="00BE0210"/>
    <w:rsid w:val="00BE05C3"/>
    <w:rsid w:val="00BE0980"/>
    <w:rsid w:val="00BE193D"/>
    <w:rsid w:val="00BE1CA0"/>
    <w:rsid w:val="00BE2277"/>
    <w:rsid w:val="00BE3A69"/>
    <w:rsid w:val="00BE53E2"/>
    <w:rsid w:val="00BE5E5C"/>
    <w:rsid w:val="00BE6211"/>
    <w:rsid w:val="00BE6ABF"/>
    <w:rsid w:val="00BE767A"/>
    <w:rsid w:val="00BE79EA"/>
    <w:rsid w:val="00BF139D"/>
    <w:rsid w:val="00BF16E0"/>
    <w:rsid w:val="00BF29F2"/>
    <w:rsid w:val="00BF3641"/>
    <w:rsid w:val="00BF4498"/>
    <w:rsid w:val="00BF5228"/>
    <w:rsid w:val="00BF6475"/>
    <w:rsid w:val="00BF64CD"/>
    <w:rsid w:val="00BF6DA4"/>
    <w:rsid w:val="00BF7DBE"/>
    <w:rsid w:val="00C01377"/>
    <w:rsid w:val="00C0325B"/>
    <w:rsid w:val="00C03B66"/>
    <w:rsid w:val="00C04319"/>
    <w:rsid w:val="00C059EE"/>
    <w:rsid w:val="00C062B9"/>
    <w:rsid w:val="00C06DED"/>
    <w:rsid w:val="00C0794E"/>
    <w:rsid w:val="00C10DFA"/>
    <w:rsid w:val="00C1156A"/>
    <w:rsid w:val="00C1214B"/>
    <w:rsid w:val="00C124FD"/>
    <w:rsid w:val="00C1363B"/>
    <w:rsid w:val="00C14967"/>
    <w:rsid w:val="00C15CED"/>
    <w:rsid w:val="00C1753D"/>
    <w:rsid w:val="00C1764D"/>
    <w:rsid w:val="00C17E4F"/>
    <w:rsid w:val="00C200E8"/>
    <w:rsid w:val="00C21E0A"/>
    <w:rsid w:val="00C23449"/>
    <w:rsid w:val="00C24692"/>
    <w:rsid w:val="00C24970"/>
    <w:rsid w:val="00C24ACE"/>
    <w:rsid w:val="00C2601B"/>
    <w:rsid w:val="00C2675A"/>
    <w:rsid w:val="00C2737D"/>
    <w:rsid w:val="00C27790"/>
    <w:rsid w:val="00C27F89"/>
    <w:rsid w:val="00C314D2"/>
    <w:rsid w:val="00C321FA"/>
    <w:rsid w:val="00C33819"/>
    <w:rsid w:val="00C341BB"/>
    <w:rsid w:val="00C34C95"/>
    <w:rsid w:val="00C34E3E"/>
    <w:rsid w:val="00C35356"/>
    <w:rsid w:val="00C35541"/>
    <w:rsid w:val="00C36F10"/>
    <w:rsid w:val="00C40FDE"/>
    <w:rsid w:val="00C417C5"/>
    <w:rsid w:val="00C45287"/>
    <w:rsid w:val="00C47A3A"/>
    <w:rsid w:val="00C47E7E"/>
    <w:rsid w:val="00C47FD8"/>
    <w:rsid w:val="00C50724"/>
    <w:rsid w:val="00C51373"/>
    <w:rsid w:val="00C5144B"/>
    <w:rsid w:val="00C51896"/>
    <w:rsid w:val="00C53D4F"/>
    <w:rsid w:val="00C54197"/>
    <w:rsid w:val="00C554A7"/>
    <w:rsid w:val="00C56178"/>
    <w:rsid w:val="00C56227"/>
    <w:rsid w:val="00C5622E"/>
    <w:rsid w:val="00C56543"/>
    <w:rsid w:val="00C56C18"/>
    <w:rsid w:val="00C6021A"/>
    <w:rsid w:val="00C60568"/>
    <w:rsid w:val="00C6069B"/>
    <w:rsid w:val="00C61B29"/>
    <w:rsid w:val="00C630CD"/>
    <w:rsid w:val="00C63AB7"/>
    <w:rsid w:val="00C6442C"/>
    <w:rsid w:val="00C6465D"/>
    <w:rsid w:val="00C66D32"/>
    <w:rsid w:val="00C70E2D"/>
    <w:rsid w:val="00C71978"/>
    <w:rsid w:val="00C72CB1"/>
    <w:rsid w:val="00C72CD1"/>
    <w:rsid w:val="00C74AF1"/>
    <w:rsid w:val="00C74FD2"/>
    <w:rsid w:val="00C761B1"/>
    <w:rsid w:val="00C803C1"/>
    <w:rsid w:val="00C80943"/>
    <w:rsid w:val="00C80DE6"/>
    <w:rsid w:val="00C81668"/>
    <w:rsid w:val="00C81C97"/>
    <w:rsid w:val="00C827FC"/>
    <w:rsid w:val="00C82DD1"/>
    <w:rsid w:val="00C8352C"/>
    <w:rsid w:val="00C83BDE"/>
    <w:rsid w:val="00C83DCF"/>
    <w:rsid w:val="00C859F9"/>
    <w:rsid w:val="00C8662E"/>
    <w:rsid w:val="00C87660"/>
    <w:rsid w:val="00C91214"/>
    <w:rsid w:val="00C9239B"/>
    <w:rsid w:val="00C928F7"/>
    <w:rsid w:val="00C93188"/>
    <w:rsid w:val="00C9357B"/>
    <w:rsid w:val="00C96AD3"/>
    <w:rsid w:val="00C97506"/>
    <w:rsid w:val="00C979E5"/>
    <w:rsid w:val="00C97B28"/>
    <w:rsid w:val="00CA113C"/>
    <w:rsid w:val="00CA17DD"/>
    <w:rsid w:val="00CA181A"/>
    <w:rsid w:val="00CA1AA9"/>
    <w:rsid w:val="00CA1C62"/>
    <w:rsid w:val="00CA27E9"/>
    <w:rsid w:val="00CA29D4"/>
    <w:rsid w:val="00CA2B82"/>
    <w:rsid w:val="00CA3212"/>
    <w:rsid w:val="00CA5162"/>
    <w:rsid w:val="00CA59CD"/>
    <w:rsid w:val="00CA6B7C"/>
    <w:rsid w:val="00CA6E9A"/>
    <w:rsid w:val="00CA6F9E"/>
    <w:rsid w:val="00CA7259"/>
    <w:rsid w:val="00CA7D40"/>
    <w:rsid w:val="00CA7DF2"/>
    <w:rsid w:val="00CB0036"/>
    <w:rsid w:val="00CB0F54"/>
    <w:rsid w:val="00CB1147"/>
    <w:rsid w:val="00CB15FF"/>
    <w:rsid w:val="00CB1E4F"/>
    <w:rsid w:val="00CB362E"/>
    <w:rsid w:val="00CB3C80"/>
    <w:rsid w:val="00CB4543"/>
    <w:rsid w:val="00CC028D"/>
    <w:rsid w:val="00CC237E"/>
    <w:rsid w:val="00CC27B5"/>
    <w:rsid w:val="00CC399E"/>
    <w:rsid w:val="00CC3AC1"/>
    <w:rsid w:val="00CC403E"/>
    <w:rsid w:val="00CC4E7A"/>
    <w:rsid w:val="00CC58BC"/>
    <w:rsid w:val="00CC616C"/>
    <w:rsid w:val="00CC65E9"/>
    <w:rsid w:val="00CC6CDC"/>
    <w:rsid w:val="00CD06AC"/>
    <w:rsid w:val="00CD2654"/>
    <w:rsid w:val="00CD2A9D"/>
    <w:rsid w:val="00CD3E21"/>
    <w:rsid w:val="00CD4582"/>
    <w:rsid w:val="00CD4A90"/>
    <w:rsid w:val="00CD5004"/>
    <w:rsid w:val="00CD5190"/>
    <w:rsid w:val="00CD7C91"/>
    <w:rsid w:val="00CE0378"/>
    <w:rsid w:val="00CE13A8"/>
    <w:rsid w:val="00CE1C49"/>
    <w:rsid w:val="00CE21E2"/>
    <w:rsid w:val="00CE25A4"/>
    <w:rsid w:val="00CE56F8"/>
    <w:rsid w:val="00CE7D55"/>
    <w:rsid w:val="00CF09F9"/>
    <w:rsid w:val="00CF1B64"/>
    <w:rsid w:val="00CF3F4D"/>
    <w:rsid w:val="00CF42BE"/>
    <w:rsid w:val="00CF5F0B"/>
    <w:rsid w:val="00CF66BF"/>
    <w:rsid w:val="00CF6BAA"/>
    <w:rsid w:val="00CF7EE0"/>
    <w:rsid w:val="00D015CA"/>
    <w:rsid w:val="00D017EE"/>
    <w:rsid w:val="00D02841"/>
    <w:rsid w:val="00D03AC8"/>
    <w:rsid w:val="00D040D8"/>
    <w:rsid w:val="00D045FD"/>
    <w:rsid w:val="00D05952"/>
    <w:rsid w:val="00D07146"/>
    <w:rsid w:val="00D079A9"/>
    <w:rsid w:val="00D07CFC"/>
    <w:rsid w:val="00D104E1"/>
    <w:rsid w:val="00D13787"/>
    <w:rsid w:val="00D13F46"/>
    <w:rsid w:val="00D14118"/>
    <w:rsid w:val="00D14E6D"/>
    <w:rsid w:val="00D15B1B"/>
    <w:rsid w:val="00D16AE2"/>
    <w:rsid w:val="00D17D2B"/>
    <w:rsid w:val="00D21038"/>
    <w:rsid w:val="00D211DE"/>
    <w:rsid w:val="00D22804"/>
    <w:rsid w:val="00D23C61"/>
    <w:rsid w:val="00D24000"/>
    <w:rsid w:val="00D24316"/>
    <w:rsid w:val="00D252BE"/>
    <w:rsid w:val="00D27115"/>
    <w:rsid w:val="00D27235"/>
    <w:rsid w:val="00D3020D"/>
    <w:rsid w:val="00D3126E"/>
    <w:rsid w:val="00D31270"/>
    <w:rsid w:val="00D31653"/>
    <w:rsid w:val="00D319E0"/>
    <w:rsid w:val="00D31A2D"/>
    <w:rsid w:val="00D3202F"/>
    <w:rsid w:val="00D343B6"/>
    <w:rsid w:val="00D3459C"/>
    <w:rsid w:val="00D3482C"/>
    <w:rsid w:val="00D35E82"/>
    <w:rsid w:val="00D36999"/>
    <w:rsid w:val="00D36AF1"/>
    <w:rsid w:val="00D3704E"/>
    <w:rsid w:val="00D37EF7"/>
    <w:rsid w:val="00D406FB"/>
    <w:rsid w:val="00D4138C"/>
    <w:rsid w:val="00D4158D"/>
    <w:rsid w:val="00D41B1D"/>
    <w:rsid w:val="00D44202"/>
    <w:rsid w:val="00D4535D"/>
    <w:rsid w:val="00D45A6D"/>
    <w:rsid w:val="00D4625C"/>
    <w:rsid w:val="00D46C7E"/>
    <w:rsid w:val="00D47934"/>
    <w:rsid w:val="00D50A80"/>
    <w:rsid w:val="00D50E24"/>
    <w:rsid w:val="00D50E3C"/>
    <w:rsid w:val="00D50F6D"/>
    <w:rsid w:val="00D52945"/>
    <w:rsid w:val="00D52B16"/>
    <w:rsid w:val="00D53119"/>
    <w:rsid w:val="00D53AC1"/>
    <w:rsid w:val="00D543FC"/>
    <w:rsid w:val="00D548D1"/>
    <w:rsid w:val="00D54F9C"/>
    <w:rsid w:val="00D55C94"/>
    <w:rsid w:val="00D60008"/>
    <w:rsid w:val="00D6092A"/>
    <w:rsid w:val="00D6117D"/>
    <w:rsid w:val="00D62784"/>
    <w:rsid w:val="00D66301"/>
    <w:rsid w:val="00D66777"/>
    <w:rsid w:val="00D67962"/>
    <w:rsid w:val="00D712AF"/>
    <w:rsid w:val="00D75087"/>
    <w:rsid w:val="00D76AFD"/>
    <w:rsid w:val="00D80D60"/>
    <w:rsid w:val="00D82D91"/>
    <w:rsid w:val="00D83F56"/>
    <w:rsid w:val="00D8530A"/>
    <w:rsid w:val="00D856FD"/>
    <w:rsid w:val="00D8646D"/>
    <w:rsid w:val="00D877D2"/>
    <w:rsid w:val="00D904EC"/>
    <w:rsid w:val="00D90667"/>
    <w:rsid w:val="00D90C10"/>
    <w:rsid w:val="00D911D9"/>
    <w:rsid w:val="00D91C78"/>
    <w:rsid w:val="00D91F77"/>
    <w:rsid w:val="00D92886"/>
    <w:rsid w:val="00D92E39"/>
    <w:rsid w:val="00D92E9B"/>
    <w:rsid w:val="00D93448"/>
    <w:rsid w:val="00D9402E"/>
    <w:rsid w:val="00D94EE8"/>
    <w:rsid w:val="00D951A7"/>
    <w:rsid w:val="00D9603A"/>
    <w:rsid w:val="00D96D9E"/>
    <w:rsid w:val="00D97D66"/>
    <w:rsid w:val="00DA24BC"/>
    <w:rsid w:val="00DA5B9A"/>
    <w:rsid w:val="00DA7CE7"/>
    <w:rsid w:val="00DA7D48"/>
    <w:rsid w:val="00DB0635"/>
    <w:rsid w:val="00DB0C6D"/>
    <w:rsid w:val="00DB2992"/>
    <w:rsid w:val="00DB350F"/>
    <w:rsid w:val="00DB387E"/>
    <w:rsid w:val="00DB3D7C"/>
    <w:rsid w:val="00DB3F63"/>
    <w:rsid w:val="00DB43D9"/>
    <w:rsid w:val="00DB4AA6"/>
    <w:rsid w:val="00DB4E15"/>
    <w:rsid w:val="00DB66EF"/>
    <w:rsid w:val="00DB7D34"/>
    <w:rsid w:val="00DC16D8"/>
    <w:rsid w:val="00DC2214"/>
    <w:rsid w:val="00DC3A5B"/>
    <w:rsid w:val="00DC5231"/>
    <w:rsid w:val="00DC7DAA"/>
    <w:rsid w:val="00DD082A"/>
    <w:rsid w:val="00DD10D2"/>
    <w:rsid w:val="00DD17D0"/>
    <w:rsid w:val="00DD1A33"/>
    <w:rsid w:val="00DD24DE"/>
    <w:rsid w:val="00DD257C"/>
    <w:rsid w:val="00DD267C"/>
    <w:rsid w:val="00DD2FCA"/>
    <w:rsid w:val="00DD3F72"/>
    <w:rsid w:val="00DD3F85"/>
    <w:rsid w:val="00DD47D3"/>
    <w:rsid w:val="00DD5110"/>
    <w:rsid w:val="00DD57AC"/>
    <w:rsid w:val="00DD5993"/>
    <w:rsid w:val="00DD6042"/>
    <w:rsid w:val="00DD689E"/>
    <w:rsid w:val="00DD6D03"/>
    <w:rsid w:val="00DE0056"/>
    <w:rsid w:val="00DE0645"/>
    <w:rsid w:val="00DE2E68"/>
    <w:rsid w:val="00DE3037"/>
    <w:rsid w:val="00DE3519"/>
    <w:rsid w:val="00DE56BF"/>
    <w:rsid w:val="00DE6E44"/>
    <w:rsid w:val="00DE6F45"/>
    <w:rsid w:val="00DE76BF"/>
    <w:rsid w:val="00DF00D5"/>
    <w:rsid w:val="00DF190C"/>
    <w:rsid w:val="00DF233F"/>
    <w:rsid w:val="00DF2BE4"/>
    <w:rsid w:val="00DF354F"/>
    <w:rsid w:val="00DF3C76"/>
    <w:rsid w:val="00DF3FC0"/>
    <w:rsid w:val="00DF4470"/>
    <w:rsid w:val="00DF48EF"/>
    <w:rsid w:val="00DF4EA8"/>
    <w:rsid w:val="00DF650F"/>
    <w:rsid w:val="00DF67A5"/>
    <w:rsid w:val="00DF6AA5"/>
    <w:rsid w:val="00E00075"/>
    <w:rsid w:val="00E001F4"/>
    <w:rsid w:val="00E009FA"/>
    <w:rsid w:val="00E00D2E"/>
    <w:rsid w:val="00E01EB5"/>
    <w:rsid w:val="00E03214"/>
    <w:rsid w:val="00E06109"/>
    <w:rsid w:val="00E0785C"/>
    <w:rsid w:val="00E1305E"/>
    <w:rsid w:val="00E139C8"/>
    <w:rsid w:val="00E13C59"/>
    <w:rsid w:val="00E142C5"/>
    <w:rsid w:val="00E14FF2"/>
    <w:rsid w:val="00E1531A"/>
    <w:rsid w:val="00E17935"/>
    <w:rsid w:val="00E21F29"/>
    <w:rsid w:val="00E2347A"/>
    <w:rsid w:val="00E235C1"/>
    <w:rsid w:val="00E24709"/>
    <w:rsid w:val="00E24AB4"/>
    <w:rsid w:val="00E26502"/>
    <w:rsid w:val="00E26EC3"/>
    <w:rsid w:val="00E2766B"/>
    <w:rsid w:val="00E27A9B"/>
    <w:rsid w:val="00E31C10"/>
    <w:rsid w:val="00E31CDB"/>
    <w:rsid w:val="00E327C3"/>
    <w:rsid w:val="00E32A12"/>
    <w:rsid w:val="00E331FB"/>
    <w:rsid w:val="00E3344C"/>
    <w:rsid w:val="00E336F8"/>
    <w:rsid w:val="00E34D5D"/>
    <w:rsid w:val="00E358FB"/>
    <w:rsid w:val="00E36C94"/>
    <w:rsid w:val="00E37F72"/>
    <w:rsid w:val="00E413F6"/>
    <w:rsid w:val="00E42222"/>
    <w:rsid w:val="00E4379B"/>
    <w:rsid w:val="00E4429D"/>
    <w:rsid w:val="00E447F6"/>
    <w:rsid w:val="00E4487A"/>
    <w:rsid w:val="00E45376"/>
    <w:rsid w:val="00E46AE6"/>
    <w:rsid w:val="00E50EDF"/>
    <w:rsid w:val="00E50FAB"/>
    <w:rsid w:val="00E5129C"/>
    <w:rsid w:val="00E516E0"/>
    <w:rsid w:val="00E51FD4"/>
    <w:rsid w:val="00E528F0"/>
    <w:rsid w:val="00E53B05"/>
    <w:rsid w:val="00E54051"/>
    <w:rsid w:val="00E56334"/>
    <w:rsid w:val="00E56FAC"/>
    <w:rsid w:val="00E601B6"/>
    <w:rsid w:val="00E60407"/>
    <w:rsid w:val="00E60908"/>
    <w:rsid w:val="00E61D54"/>
    <w:rsid w:val="00E638CE"/>
    <w:rsid w:val="00E6466F"/>
    <w:rsid w:val="00E64B82"/>
    <w:rsid w:val="00E64D50"/>
    <w:rsid w:val="00E663FF"/>
    <w:rsid w:val="00E706BF"/>
    <w:rsid w:val="00E70ECC"/>
    <w:rsid w:val="00E71917"/>
    <w:rsid w:val="00E71B92"/>
    <w:rsid w:val="00E7487C"/>
    <w:rsid w:val="00E75289"/>
    <w:rsid w:val="00E75BC9"/>
    <w:rsid w:val="00E75E73"/>
    <w:rsid w:val="00E7643D"/>
    <w:rsid w:val="00E8012B"/>
    <w:rsid w:val="00E806EA"/>
    <w:rsid w:val="00E8104D"/>
    <w:rsid w:val="00E83091"/>
    <w:rsid w:val="00E83CCB"/>
    <w:rsid w:val="00E84CE3"/>
    <w:rsid w:val="00E84DB2"/>
    <w:rsid w:val="00E85610"/>
    <w:rsid w:val="00E86AB3"/>
    <w:rsid w:val="00E87CB7"/>
    <w:rsid w:val="00E90670"/>
    <w:rsid w:val="00E92626"/>
    <w:rsid w:val="00E92BCF"/>
    <w:rsid w:val="00E93024"/>
    <w:rsid w:val="00E93095"/>
    <w:rsid w:val="00E93FAE"/>
    <w:rsid w:val="00E9506F"/>
    <w:rsid w:val="00E95BAE"/>
    <w:rsid w:val="00E96A32"/>
    <w:rsid w:val="00E97E75"/>
    <w:rsid w:val="00EA03D9"/>
    <w:rsid w:val="00EA05AF"/>
    <w:rsid w:val="00EA0DD9"/>
    <w:rsid w:val="00EA101F"/>
    <w:rsid w:val="00EA103B"/>
    <w:rsid w:val="00EA17F5"/>
    <w:rsid w:val="00EA2561"/>
    <w:rsid w:val="00EA2EDD"/>
    <w:rsid w:val="00EA3717"/>
    <w:rsid w:val="00EA46D3"/>
    <w:rsid w:val="00EA49A6"/>
    <w:rsid w:val="00EA4C78"/>
    <w:rsid w:val="00EA5769"/>
    <w:rsid w:val="00EA602E"/>
    <w:rsid w:val="00EA69A9"/>
    <w:rsid w:val="00EA6C94"/>
    <w:rsid w:val="00EA6CF1"/>
    <w:rsid w:val="00EA71F9"/>
    <w:rsid w:val="00EA778C"/>
    <w:rsid w:val="00EB07DF"/>
    <w:rsid w:val="00EB0DE7"/>
    <w:rsid w:val="00EB11F7"/>
    <w:rsid w:val="00EB1248"/>
    <w:rsid w:val="00EB1851"/>
    <w:rsid w:val="00EB3FFE"/>
    <w:rsid w:val="00EB64E1"/>
    <w:rsid w:val="00EB75B2"/>
    <w:rsid w:val="00EB78BE"/>
    <w:rsid w:val="00EC12DC"/>
    <w:rsid w:val="00EC1E40"/>
    <w:rsid w:val="00EC2AA2"/>
    <w:rsid w:val="00EC5142"/>
    <w:rsid w:val="00EC5743"/>
    <w:rsid w:val="00EC75EF"/>
    <w:rsid w:val="00EC7FE9"/>
    <w:rsid w:val="00ED0E83"/>
    <w:rsid w:val="00ED134E"/>
    <w:rsid w:val="00ED2DEA"/>
    <w:rsid w:val="00ED3DC1"/>
    <w:rsid w:val="00ED532E"/>
    <w:rsid w:val="00ED5CC2"/>
    <w:rsid w:val="00ED5DB6"/>
    <w:rsid w:val="00ED6CE0"/>
    <w:rsid w:val="00ED7539"/>
    <w:rsid w:val="00EE046F"/>
    <w:rsid w:val="00EE2EE6"/>
    <w:rsid w:val="00EE3183"/>
    <w:rsid w:val="00EE37B0"/>
    <w:rsid w:val="00EE42B5"/>
    <w:rsid w:val="00EE7583"/>
    <w:rsid w:val="00EE7C15"/>
    <w:rsid w:val="00EF0887"/>
    <w:rsid w:val="00EF1B2C"/>
    <w:rsid w:val="00EF33AD"/>
    <w:rsid w:val="00EF46C5"/>
    <w:rsid w:val="00EF4D24"/>
    <w:rsid w:val="00EF53BF"/>
    <w:rsid w:val="00EF55D4"/>
    <w:rsid w:val="00EF5817"/>
    <w:rsid w:val="00EF5C47"/>
    <w:rsid w:val="00EF6AC3"/>
    <w:rsid w:val="00EF6CD7"/>
    <w:rsid w:val="00EF6F28"/>
    <w:rsid w:val="00EF7645"/>
    <w:rsid w:val="00F001EA"/>
    <w:rsid w:val="00F0194A"/>
    <w:rsid w:val="00F04733"/>
    <w:rsid w:val="00F04865"/>
    <w:rsid w:val="00F04C1D"/>
    <w:rsid w:val="00F0505A"/>
    <w:rsid w:val="00F116D6"/>
    <w:rsid w:val="00F11F3D"/>
    <w:rsid w:val="00F13D1B"/>
    <w:rsid w:val="00F14874"/>
    <w:rsid w:val="00F15840"/>
    <w:rsid w:val="00F15F10"/>
    <w:rsid w:val="00F212B3"/>
    <w:rsid w:val="00F21BF6"/>
    <w:rsid w:val="00F24A1E"/>
    <w:rsid w:val="00F24C47"/>
    <w:rsid w:val="00F25504"/>
    <w:rsid w:val="00F26623"/>
    <w:rsid w:val="00F271E6"/>
    <w:rsid w:val="00F272C5"/>
    <w:rsid w:val="00F30246"/>
    <w:rsid w:val="00F31281"/>
    <w:rsid w:val="00F31DCA"/>
    <w:rsid w:val="00F31F68"/>
    <w:rsid w:val="00F32F66"/>
    <w:rsid w:val="00F33091"/>
    <w:rsid w:val="00F34B5C"/>
    <w:rsid w:val="00F35A9C"/>
    <w:rsid w:val="00F35AF2"/>
    <w:rsid w:val="00F36C4F"/>
    <w:rsid w:val="00F36E9C"/>
    <w:rsid w:val="00F36FAE"/>
    <w:rsid w:val="00F372AC"/>
    <w:rsid w:val="00F37872"/>
    <w:rsid w:val="00F37F1D"/>
    <w:rsid w:val="00F40C71"/>
    <w:rsid w:val="00F41923"/>
    <w:rsid w:val="00F424B3"/>
    <w:rsid w:val="00F43D3B"/>
    <w:rsid w:val="00F44523"/>
    <w:rsid w:val="00F450F8"/>
    <w:rsid w:val="00F4714D"/>
    <w:rsid w:val="00F475D8"/>
    <w:rsid w:val="00F5017D"/>
    <w:rsid w:val="00F51897"/>
    <w:rsid w:val="00F52B31"/>
    <w:rsid w:val="00F53FDC"/>
    <w:rsid w:val="00F55571"/>
    <w:rsid w:val="00F55C01"/>
    <w:rsid w:val="00F56F18"/>
    <w:rsid w:val="00F60B79"/>
    <w:rsid w:val="00F61008"/>
    <w:rsid w:val="00F614FA"/>
    <w:rsid w:val="00F618EB"/>
    <w:rsid w:val="00F61D85"/>
    <w:rsid w:val="00F624CE"/>
    <w:rsid w:val="00F63C84"/>
    <w:rsid w:val="00F63E88"/>
    <w:rsid w:val="00F6409E"/>
    <w:rsid w:val="00F64774"/>
    <w:rsid w:val="00F64A76"/>
    <w:rsid w:val="00F654C6"/>
    <w:rsid w:val="00F66B56"/>
    <w:rsid w:val="00F67553"/>
    <w:rsid w:val="00F67CD5"/>
    <w:rsid w:val="00F70078"/>
    <w:rsid w:val="00F701EB"/>
    <w:rsid w:val="00F70267"/>
    <w:rsid w:val="00F7036C"/>
    <w:rsid w:val="00F71801"/>
    <w:rsid w:val="00F7201F"/>
    <w:rsid w:val="00F728AD"/>
    <w:rsid w:val="00F73ADC"/>
    <w:rsid w:val="00F75931"/>
    <w:rsid w:val="00F76C76"/>
    <w:rsid w:val="00F76E8A"/>
    <w:rsid w:val="00F77F99"/>
    <w:rsid w:val="00F82625"/>
    <w:rsid w:val="00F82865"/>
    <w:rsid w:val="00F82E38"/>
    <w:rsid w:val="00F84107"/>
    <w:rsid w:val="00F84AE2"/>
    <w:rsid w:val="00F8757F"/>
    <w:rsid w:val="00F87BDA"/>
    <w:rsid w:val="00F87EB8"/>
    <w:rsid w:val="00F90758"/>
    <w:rsid w:val="00F90991"/>
    <w:rsid w:val="00F90CCA"/>
    <w:rsid w:val="00F9137D"/>
    <w:rsid w:val="00F91494"/>
    <w:rsid w:val="00F91A12"/>
    <w:rsid w:val="00F920C3"/>
    <w:rsid w:val="00F93314"/>
    <w:rsid w:val="00F93522"/>
    <w:rsid w:val="00F93B04"/>
    <w:rsid w:val="00F96856"/>
    <w:rsid w:val="00F96A7E"/>
    <w:rsid w:val="00F96CC7"/>
    <w:rsid w:val="00F97234"/>
    <w:rsid w:val="00F97742"/>
    <w:rsid w:val="00F97EDC"/>
    <w:rsid w:val="00FA126E"/>
    <w:rsid w:val="00FA1B4B"/>
    <w:rsid w:val="00FA1C23"/>
    <w:rsid w:val="00FA475C"/>
    <w:rsid w:val="00FA5620"/>
    <w:rsid w:val="00FA7A78"/>
    <w:rsid w:val="00FA7D1E"/>
    <w:rsid w:val="00FB1091"/>
    <w:rsid w:val="00FB11DB"/>
    <w:rsid w:val="00FB17E4"/>
    <w:rsid w:val="00FB1B2B"/>
    <w:rsid w:val="00FB2F6C"/>
    <w:rsid w:val="00FB37F3"/>
    <w:rsid w:val="00FB3C19"/>
    <w:rsid w:val="00FB73E2"/>
    <w:rsid w:val="00FC006F"/>
    <w:rsid w:val="00FC1111"/>
    <w:rsid w:val="00FC1DAA"/>
    <w:rsid w:val="00FC1F47"/>
    <w:rsid w:val="00FC2F77"/>
    <w:rsid w:val="00FC3EBD"/>
    <w:rsid w:val="00FC493F"/>
    <w:rsid w:val="00FC539D"/>
    <w:rsid w:val="00FC6D52"/>
    <w:rsid w:val="00FD04C6"/>
    <w:rsid w:val="00FD1A9B"/>
    <w:rsid w:val="00FD316B"/>
    <w:rsid w:val="00FD350A"/>
    <w:rsid w:val="00FD4E79"/>
    <w:rsid w:val="00FD5983"/>
    <w:rsid w:val="00FD5FE5"/>
    <w:rsid w:val="00FD662A"/>
    <w:rsid w:val="00FD66B0"/>
    <w:rsid w:val="00FD67CD"/>
    <w:rsid w:val="00FD70EA"/>
    <w:rsid w:val="00FD7E3A"/>
    <w:rsid w:val="00FE07DE"/>
    <w:rsid w:val="00FE0F51"/>
    <w:rsid w:val="00FE2467"/>
    <w:rsid w:val="00FE2CF7"/>
    <w:rsid w:val="00FE35F0"/>
    <w:rsid w:val="00FE477B"/>
    <w:rsid w:val="00FE4C06"/>
    <w:rsid w:val="00FE4FFD"/>
    <w:rsid w:val="00FE537D"/>
    <w:rsid w:val="00FE5F5B"/>
    <w:rsid w:val="00FE676B"/>
    <w:rsid w:val="00FE67E8"/>
    <w:rsid w:val="00FE70B4"/>
    <w:rsid w:val="00FF1141"/>
    <w:rsid w:val="00FF449B"/>
    <w:rsid w:val="00FF4A53"/>
    <w:rsid w:val="00FF4AC3"/>
    <w:rsid w:val="00FF4D70"/>
    <w:rsid w:val="00FF4EC7"/>
    <w:rsid w:val="00FF5647"/>
    <w:rsid w:val="00FF5652"/>
    <w:rsid w:val="00FF59F9"/>
    <w:rsid w:val="00FF627E"/>
    <w:rsid w:val="00FF6B25"/>
    <w:rsid w:val="00FF7846"/>
    <w:rsid w:val="00FF7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AE52"/>
  <w15:docId w15:val="{DBDD4234-974C-4C3F-A1F6-3DECA90F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6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B35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B350F"/>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DB350F"/>
    <w:pPr>
      <w:spacing w:before="100" w:beforeAutospacing="1" w:after="100" w:afterAutospacing="1"/>
    </w:pPr>
  </w:style>
  <w:style w:type="character" w:customStyle="1" w:styleId="apple-converted-space">
    <w:name w:val="apple-converted-space"/>
    <w:basedOn w:val="a0"/>
    <w:rsid w:val="00DB350F"/>
  </w:style>
  <w:style w:type="paragraph" w:customStyle="1" w:styleId="basis2">
    <w:name w:val="basis2"/>
    <w:basedOn w:val="a"/>
    <w:rsid w:val="00DB350F"/>
    <w:pPr>
      <w:spacing w:before="100" w:beforeAutospacing="1" w:after="100" w:afterAutospacing="1"/>
    </w:pPr>
  </w:style>
  <w:style w:type="paragraph" w:styleId="a5">
    <w:name w:val="No Spacing"/>
    <w:uiPriority w:val="1"/>
    <w:qFormat/>
    <w:rsid w:val="00DB350F"/>
    <w:pPr>
      <w:spacing w:after="0" w:line="240" w:lineRule="auto"/>
    </w:pPr>
  </w:style>
  <w:style w:type="character" w:customStyle="1" w:styleId="6">
    <w:name w:val="Основной текст (6)_"/>
    <w:basedOn w:val="a0"/>
    <w:link w:val="60"/>
    <w:rsid w:val="00DB350F"/>
    <w:rPr>
      <w:sz w:val="26"/>
      <w:szCs w:val="26"/>
      <w:shd w:val="clear" w:color="auto" w:fill="FFFFFF"/>
    </w:rPr>
  </w:style>
  <w:style w:type="character" w:customStyle="1" w:styleId="42pt">
    <w:name w:val="Основной текст (4) + Интервал 2 pt"/>
    <w:basedOn w:val="a0"/>
    <w:rsid w:val="00DB350F"/>
    <w:rPr>
      <w:rFonts w:ascii="Times New Roman" w:eastAsia="Times New Roman" w:hAnsi="Times New Roman" w:cs="Times New Roman"/>
      <w:spacing w:val="40"/>
      <w:sz w:val="26"/>
      <w:szCs w:val="26"/>
      <w:shd w:val="clear" w:color="auto" w:fill="FFFFFF"/>
    </w:rPr>
  </w:style>
  <w:style w:type="paragraph" w:customStyle="1" w:styleId="60">
    <w:name w:val="Основной текст (6)"/>
    <w:basedOn w:val="a"/>
    <w:link w:val="6"/>
    <w:rsid w:val="00DB350F"/>
    <w:pPr>
      <w:shd w:val="clear" w:color="auto" w:fill="FFFFFF"/>
      <w:spacing w:line="0" w:lineRule="atLeast"/>
    </w:pPr>
    <w:rPr>
      <w:rFonts w:asciiTheme="minorHAnsi" w:eastAsiaTheme="minorHAnsi" w:hAnsiTheme="minorHAnsi" w:cstheme="minorBidi"/>
      <w:sz w:val="26"/>
      <w:szCs w:val="26"/>
      <w:lang w:eastAsia="en-US"/>
    </w:rPr>
  </w:style>
  <w:style w:type="paragraph" w:styleId="a6">
    <w:name w:val="List Paragraph"/>
    <w:basedOn w:val="a"/>
    <w:uiPriority w:val="34"/>
    <w:qFormat/>
    <w:rsid w:val="00A70E52"/>
    <w:pPr>
      <w:ind w:left="720"/>
      <w:contextualSpacing/>
    </w:pPr>
    <w:rPr>
      <w:rFonts w:eastAsia="Calibri"/>
      <w:szCs w:val="22"/>
      <w:lang w:eastAsia="en-US"/>
    </w:rPr>
  </w:style>
  <w:style w:type="paragraph" w:styleId="a7">
    <w:name w:val="Balloon Text"/>
    <w:basedOn w:val="a"/>
    <w:link w:val="a8"/>
    <w:uiPriority w:val="99"/>
    <w:semiHidden/>
    <w:unhideWhenUsed/>
    <w:rsid w:val="00BD5F5A"/>
    <w:rPr>
      <w:rFonts w:ascii="Segoe UI" w:hAnsi="Segoe UI" w:cs="Segoe UI"/>
      <w:sz w:val="18"/>
      <w:szCs w:val="18"/>
    </w:rPr>
  </w:style>
  <w:style w:type="character" w:customStyle="1" w:styleId="a8">
    <w:name w:val="Текст выноски Знак"/>
    <w:basedOn w:val="a0"/>
    <w:link w:val="a7"/>
    <w:uiPriority w:val="99"/>
    <w:semiHidden/>
    <w:rsid w:val="00BD5F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3284">
      <w:bodyDiv w:val="1"/>
      <w:marLeft w:val="0"/>
      <w:marRight w:val="0"/>
      <w:marTop w:val="0"/>
      <w:marBottom w:val="0"/>
      <w:divBdr>
        <w:top w:val="none" w:sz="0" w:space="0" w:color="auto"/>
        <w:left w:val="none" w:sz="0" w:space="0" w:color="auto"/>
        <w:bottom w:val="none" w:sz="0" w:space="0" w:color="auto"/>
        <w:right w:val="none" w:sz="0" w:space="0" w:color="auto"/>
      </w:divBdr>
    </w:div>
    <w:div w:id="15246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2954</Words>
  <Characters>16839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Пользователь</cp:lastModifiedBy>
  <cp:revision>5</cp:revision>
  <cp:lastPrinted>2022-10-31T07:15:00Z</cp:lastPrinted>
  <dcterms:created xsi:type="dcterms:W3CDTF">2022-01-19T17:09:00Z</dcterms:created>
  <dcterms:modified xsi:type="dcterms:W3CDTF">2022-10-31T07:15:00Z</dcterms:modified>
</cp:coreProperties>
</file>