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92" w:rsidRDefault="00AD1E92" w:rsidP="00510EB1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D1E92" w:rsidRPr="00023925" w:rsidRDefault="00AD1E92" w:rsidP="00AD1E92">
      <w:pPr>
        <w:spacing w:after="0" w:line="240" w:lineRule="auto"/>
        <w:jc w:val="center"/>
        <w:rPr>
          <w:sz w:val="28"/>
          <w:szCs w:val="28"/>
        </w:rPr>
      </w:pPr>
      <w:r w:rsidRPr="00023925">
        <w:rPr>
          <w:sz w:val="28"/>
          <w:szCs w:val="28"/>
        </w:rPr>
        <w:t xml:space="preserve">МАОУ «Образовательный центр №7 </w:t>
      </w:r>
      <w:proofErr w:type="spellStart"/>
      <w:r w:rsidRPr="00023925">
        <w:rPr>
          <w:sz w:val="28"/>
          <w:szCs w:val="28"/>
        </w:rPr>
        <w:t>г.Челябинска</w:t>
      </w:r>
      <w:proofErr w:type="spellEnd"/>
      <w:r w:rsidRPr="00023925">
        <w:rPr>
          <w:sz w:val="28"/>
          <w:szCs w:val="28"/>
        </w:rPr>
        <w:t>»</w:t>
      </w:r>
    </w:p>
    <w:p w:rsidR="00AD1E92" w:rsidRDefault="00AD1E92" w:rsidP="00AD1E92">
      <w:pPr>
        <w:jc w:val="center"/>
        <w:rPr>
          <w:rFonts w:ascii="Times New Roman" w:hAnsi="Times New Roman" w:cs="Aharoni"/>
          <w:b/>
          <w:sz w:val="32"/>
          <w:szCs w:val="32"/>
        </w:rPr>
      </w:pPr>
      <w:r w:rsidRPr="000839B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1" layoutInCell="1" allowOverlap="1" wp14:anchorId="49C4EE0D" wp14:editId="22ED3347">
            <wp:simplePos x="0" y="0"/>
            <wp:positionH relativeFrom="margin">
              <wp:posOffset>1541780</wp:posOffset>
            </wp:positionH>
            <wp:positionV relativeFrom="page">
              <wp:posOffset>2668270</wp:posOffset>
            </wp:positionV>
            <wp:extent cx="3716020" cy="2477135"/>
            <wp:effectExtent l="0" t="0" r="0" b="0"/>
            <wp:wrapTopAndBottom/>
            <wp:docPr id="4" name="Рисунок 4" descr="https://www.gelaw.co.uk/images/child_law_advice_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elaw.co.uk/images/child_law_advice_2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2477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E92" w:rsidRDefault="00AD1E92" w:rsidP="00AD1E92">
      <w:pPr>
        <w:jc w:val="center"/>
        <w:rPr>
          <w:rFonts w:ascii="Times New Roman" w:hAnsi="Times New Roman" w:cs="Aharoni"/>
          <w:b/>
          <w:noProof/>
          <w:sz w:val="32"/>
          <w:szCs w:val="32"/>
          <w:lang w:eastAsia="ru-RU"/>
        </w:rPr>
      </w:pPr>
    </w:p>
    <w:p w:rsidR="00AD1E92" w:rsidRPr="00A36ED6" w:rsidRDefault="00AD1E92" w:rsidP="00AD1E92">
      <w:pPr>
        <w:jc w:val="center"/>
        <w:rPr>
          <w:rFonts w:ascii="Times New Roman" w:hAnsi="Times New Roman" w:cs="Aharoni"/>
          <w:b/>
          <w:sz w:val="32"/>
          <w:szCs w:val="32"/>
        </w:rPr>
      </w:pPr>
      <w:r w:rsidRPr="00A36ED6">
        <w:rPr>
          <w:rFonts w:ascii="Times New Roman" w:hAnsi="Times New Roman" w:cs="Aharoni"/>
          <w:b/>
          <w:sz w:val="32"/>
          <w:szCs w:val="32"/>
        </w:rPr>
        <w:t>ВНИМАНИЕ – ПОДРОСТОК!</w:t>
      </w:r>
    </w:p>
    <w:p w:rsidR="00AD1E92" w:rsidRDefault="00AD1E92" w:rsidP="00510EB1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D1E92" w:rsidRDefault="00AD1E92" w:rsidP="00510EB1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D1E92" w:rsidRDefault="00AD1E92" w:rsidP="00510EB1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D1E92" w:rsidRDefault="00AD1E92" w:rsidP="00AD1E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1E92" w:rsidRDefault="00AD1E92" w:rsidP="00AD1E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1E92" w:rsidRPr="00A36ED6" w:rsidRDefault="00BB667F" w:rsidP="00AD1E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понять поведение своего ребёнка и наладить </w:t>
      </w:r>
      <w:r w:rsidR="00AF33AF">
        <w:rPr>
          <w:rFonts w:ascii="Times New Roman" w:hAnsi="Times New Roman" w:cs="Times New Roman"/>
          <w:sz w:val="32"/>
          <w:szCs w:val="32"/>
        </w:rPr>
        <w:t xml:space="preserve">с ним </w:t>
      </w:r>
      <w:r>
        <w:rPr>
          <w:rFonts w:ascii="Times New Roman" w:hAnsi="Times New Roman" w:cs="Times New Roman"/>
          <w:sz w:val="32"/>
          <w:szCs w:val="32"/>
        </w:rPr>
        <w:t>общение</w:t>
      </w:r>
    </w:p>
    <w:p w:rsidR="00AD1E92" w:rsidRDefault="00AD1E92" w:rsidP="00AD1E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1E92" w:rsidRDefault="00AD1E92" w:rsidP="00AD1E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ED6">
        <w:rPr>
          <w:rFonts w:ascii="Times New Roman" w:hAnsi="Times New Roman" w:cs="Times New Roman"/>
          <w:i/>
          <w:sz w:val="28"/>
          <w:szCs w:val="28"/>
        </w:rPr>
        <w:t>Психологические рекомендации родителям/опекунам</w:t>
      </w:r>
    </w:p>
    <w:p w:rsidR="00AD1E92" w:rsidRDefault="00AD1E92" w:rsidP="00AD1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E92" w:rsidRDefault="00AD1E92" w:rsidP="00AD1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E92" w:rsidRDefault="00AD1E92" w:rsidP="00AD1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E92" w:rsidRDefault="00AD1E92" w:rsidP="00AD1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E92" w:rsidRDefault="00AD1E92" w:rsidP="00AD1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E92" w:rsidRDefault="00AD1E92" w:rsidP="00AD1E92">
      <w:pPr>
        <w:jc w:val="center"/>
      </w:pPr>
      <w:r>
        <w:rPr>
          <w:rFonts w:ascii="Times New Roman" w:hAnsi="Times New Roman" w:cs="Times New Roman"/>
          <w:sz w:val="28"/>
          <w:szCs w:val="28"/>
        </w:rPr>
        <w:t>Челябинск, 2022г.</w:t>
      </w:r>
    </w:p>
    <w:p w:rsidR="00AD1E92" w:rsidRDefault="00AD1E92" w:rsidP="00510EB1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10EB1" w:rsidRPr="007655C2" w:rsidRDefault="00510EB1" w:rsidP="00510EB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Подростковый возраст — трудное время не только для родителей, но и для самих детей. В это время родители часто понимают, что </w:t>
      </w:r>
      <w:proofErr w:type="gramStart"/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 правила</w:t>
      </w:r>
      <w:proofErr w:type="gramEnd"/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 которым они общались с детьми, уже не действуют, в это время часто всплывают ошибки воспитания — они понимают, что нужно что-то менять.</w:t>
      </w:r>
      <w:r w:rsidRPr="007655C2">
        <w:rPr>
          <w:sz w:val="28"/>
          <w:szCs w:val="28"/>
        </w:rPr>
        <w:t xml:space="preserve"> </w:t>
      </w:r>
    </w:p>
    <w:p w:rsidR="00510EB1" w:rsidRPr="007655C2" w:rsidRDefault="00AD1E92" w:rsidP="00AD1E9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44BF2C4" wp14:editId="40ACFE41">
            <wp:simplePos x="0" y="0"/>
            <wp:positionH relativeFrom="column">
              <wp:posOffset>159548</wp:posOffset>
            </wp:positionH>
            <wp:positionV relativeFrom="paragraph">
              <wp:posOffset>14147</wp:posOffset>
            </wp:positionV>
            <wp:extent cx="1426845" cy="1067435"/>
            <wp:effectExtent l="0" t="0" r="1905" b="0"/>
            <wp:wrapSquare wrapText="bothSides"/>
            <wp:docPr id="3" name="Рисунок 3" descr="http://psycholekar.ru/wp-content/uploads/2017/07/lechenie-panicheskih-a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ycholekar.ru/wp-content/uploads/2017/07/lechenie-panicheskih-at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EB1"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ребенок </w:t>
      </w:r>
      <w:hyperlink r:id="rId7" w:tgtFrame="_blank" w:history="1">
        <w:r w:rsidR="00510EB1" w:rsidRPr="007655C2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становится  подростком</w:t>
        </w:r>
      </w:hyperlink>
      <w:r w:rsidR="00510EB1"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родители пугаются: «Сейчас он начнет пить, курить, колоться и заниматься сексом». От страха они начинают натягивать «поводок», а подросток сопротивляется.</w:t>
      </w:r>
    </w:p>
    <w:p w:rsidR="00510EB1" w:rsidRPr="007655C2" w:rsidRDefault="00510EB1" w:rsidP="00510EB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Появившийся страх у родителей чаще всего связан с </w:t>
      </w:r>
      <w:proofErr w:type="gramStart"/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незнанием  и</w:t>
      </w:r>
      <w:proofErr w:type="gramEnd"/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/или неумением увидеть и понять причины подросткового сопротивления возрастающему контролю.</w:t>
      </w:r>
    </w:p>
    <w:p w:rsidR="00510EB1" w:rsidRPr="007655C2" w:rsidRDefault="00510EB1" w:rsidP="00510EB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родители не готовы к пересмотру отношений, то сам ребенок вынужден менять ситуацию. При этом часто отношения с родителями рушатся.</w:t>
      </w:r>
    </w:p>
    <w:p w:rsidR="00510EB1" w:rsidRPr="007655C2" w:rsidRDefault="00510EB1" w:rsidP="00510EB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0EB1" w:rsidRPr="007655C2" w:rsidRDefault="00AD1E92" w:rsidP="00510EB1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55C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02BE842" wp14:editId="0F7A1268">
            <wp:simplePos x="0" y="0"/>
            <wp:positionH relativeFrom="column">
              <wp:posOffset>113384</wp:posOffset>
            </wp:positionH>
            <wp:positionV relativeFrom="paragraph">
              <wp:posOffset>60812</wp:posOffset>
            </wp:positionV>
            <wp:extent cx="1595120" cy="1062355"/>
            <wp:effectExtent l="0" t="0" r="5080" b="4445"/>
            <wp:wrapSquare wrapText="bothSides"/>
            <wp:docPr id="7" name="Рисунок 7" descr="https://www.coombsheatingandair.com/wp-content/uploads/2017/06/Combos-Heating-amd-Air-Conditionin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coombsheatingandair.com/wp-content/uploads/2017/06/Combos-Heating-amd-Air-Conditionin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062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EB1" w:rsidRPr="007655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механизмов психологической защиты подростков в семейных отношениях:</w:t>
      </w:r>
    </w:p>
    <w:p w:rsidR="007655C2" w:rsidRPr="007655C2" w:rsidRDefault="00510EB1" w:rsidP="00DC64B8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Оппозиция – 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активный протест против требований взрослых, резкие высказывания в их адрес, систематическая лживость. Если вы замечаете такое поведение вашего ребёнка, то возможные причины кроются в реакции ребёнка на недостаток любви со стороны </w:t>
      </w:r>
      <w:proofErr w:type="gramStart"/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близких</w:t>
      </w:r>
      <w:r w:rsidR="00DC0928"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призыв вернуть её.</w:t>
      </w:r>
    </w:p>
    <w:p w:rsidR="007655C2" w:rsidRPr="007655C2" w:rsidRDefault="007655C2" w:rsidP="007655C2">
      <w:pPr>
        <w:pStyle w:val="a6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0928" w:rsidRPr="007655C2" w:rsidRDefault="00DC0928" w:rsidP="00DC64B8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Эмансипация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борьба за самоутверждение, самостоятельность, высвобождение из-под контроля взрослых. Если вы замечаете такое поведение вашего ребёнка, то возможные причины кроются в диктате со стороны родителей и других взрослых.</w:t>
      </w:r>
      <w:r w:rsidR="00FC38AF" w:rsidRPr="007655C2">
        <w:rPr>
          <w:sz w:val="28"/>
          <w:szCs w:val="28"/>
        </w:rPr>
        <w:t xml:space="preserve"> </w:t>
      </w:r>
    </w:p>
    <w:p w:rsidR="007655C2" w:rsidRPr="007655C2" w:rsidRDefault="007655C2" w:rsidP="007655C2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0928" w:rsidRPr="007655C2" w:rsidRDefault="00DC0928" w:rsidP="005E6544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Проекция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6544"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6544"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собственные отрицательные качества, влечения, отношения человек приписывает другому лицу. Если вы замечаете такое поведение вашего ребёнка, то возможные причины кроются в характере взаимоотношений ребёнка с родителями.</w:t>
      </w:r>
    </w:p>
    <w:p w:rsidR="007655C2" w:rsidRPr="007655C2" w:rsidRDefault="007655C2" w:rsidP="007655C2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6544" w:rsidRPr="007655C2" w:rsidRDefault="005E6544" w:rsidP="005E6544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Отрицание 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отрицает существование неприятностей или старается снизить серьёзность угрозы. Если вы замечаете такое поведение вашего ребёнка, то возможные причины кроются, скорее всего, в подавлении собственного страха перед ситуацией.</w:t>
      </w:r>
    </w:p>
    <w:p w:rsidR="007655C2" w:rsidRPr="007655C2" w:rsidRDefault="007655C2" w:rsidP="007655C2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6544" w:rsidRPr="007655C2" w:rsidRDefault="005E6544" w:rsidP="005E6544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Идентификация 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отождествляет себя с другим человеком, переносит на себя желаемые чувства</w:t>
      </w:r>
      <w:r w:rsidR="00FC38AF"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качества. Если вы замечаете такое поведение вашего ребёнка, то возможные причины кроются в повышенной тревожности ребёнка.</w:t>
      </w:r>
    </w:p>
    <w:p w:rsidR="007655C2" w:rsidRPr="007655C2" w:rsidRDefault="007655C2" w:rsidP="007655C2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6544" w:rsidRPr="007655C2" w:rsidRDefault="005E6544" w:rsidP="005E6544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Самоограничение 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отстраняется от общения с близкими людьми, от пищи, игр, отказывается от выполнения требуемых действий, занимаясь созерцанием деятельности другого, или стремится убежать. Если вы замечаете такое поведение вашего ребёнка, то возможные причины кроются в нетактичных издевательских замечаниях со стороны окружающих, </w:t>
      </w:r>
      <w:r w:rsidR="002F5BE7"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первую очередь значимых людей.</w:t>
      </w:r>
    </w:p>
    <w:p w:rsidR="002F5BE7" w:rsidRPr="007655C2" w:rsidRDefault="002F5BE7" w:rsidP="005E6544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Рационализация 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изобретает вербальные (словесные), на первый взгляд логичные суждения и умозаключения для ложного оправдания своих поступков. Если вы замечаете такое поведение вашего ребёнка, то возможные причины кроются в боязни потерять самоуважение.</w:t>
      </w:r>
    </w:p>
    <w:p w:rsidR="007655C2" w:rsidRPr="007655C2" w:rsidRDefault="007655C2" w:rsidP="007655C2">
      <w:pPr>
        <w:pStyle w:val="a6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5BE7" w:rsidRPr="007655C2" w:rsidRDefault="002F5BE7" w:rsidP="00FC38AF">
      <w:pPr>
        <w:pStyle w:val="a6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Вытеснение 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удаление из сознания тех моментов, информации, которые вызывают тревогу (забывчивость). Если вы замечаете такое поведение вашего ребёнка, то возможные причины кроются в чрезмерной требовательности </w:t>
      </w:r>
      <w:r w:rsidR="00A9576B"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стороны 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взрослых.</w:t>
      </w:r>
    </w:p>
    <w:p w:rsidR="007655C2" w:rsidRPr="007655C2" w:rsidRDefault="007655C2" w:rsidP="007655C2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55C2" w:rsidRPr="007655C2" w:rsidRDefault="007655C2" w:rsidP="007655C2">
      <w:pPr>
        <w:pStyle w:val="a6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006C" w:rsidRPr="007655C2" w:rsidRDefault="00990255" w:rsidP="00FC38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Зная эти механизмы психологической защиты, понимая их и принимая, можно лучше понять своего «трудного» подростка, увидеть его переживания и свои ошибки в воспитании.</w:t>
      </w:r>
    </w:p>
    <w:p w:rsidR="00990255" w:rsidRPr="007655C2" w:rsidRDefault="00A9576B" w:rsidP="00FC38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Такое понимание </w:t>
      </w:r>
      <w:r w:rsidR="00EB33B1"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поможет вам наладить взаимоотношения с ребёнком в семье, и не допускать в будущем конфликтных ситуаций </w:t>
      </w:r>
      <w:r w:rsidR="00AF3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уходов из </w:t>
      </w:r>
      <w:r w:rsidR="00EB33B1"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дома.</w:t>
      </w:r>
    </w:p>
    <w:p w:rsidR="007655C2" w:rsidRPr="007655C2" w:rsidRDefault="007655C2" w:rsidP="00EB33B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33B1" w:rsidRPr="007655C2" w:rsidRDefault="00EB33B1" w:rsidP="00EB33B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если ваш ребёнок только стоит на пороге этого интересного и сложного периода в своей жизни, то следуйте простым правилам</w:t>
      </w:r>
      <w:r w:rsidR="00FC38AF"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общения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B33B1" w:rsidRPr="007655C2" w:rsidRDefault="00EB33B1" w:rsidP="00EB33B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Обогащайте среду.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38AF"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Покажите ребенку, что в жизни много интересного. Пусть ребенок успеет попробовать как можно больше кружков и занятий. Есть шанс, что он где-нибудь приживется, найдет «своих».</w:t>
      </w:r>
    </w:p>
    <w:p w:rsidR="00EB33B1" w:rsidRPr="007655C2" w:rsidRDefault="00EB33B1" w:rsidP="00EB33B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Расскажите ребенку о своем опыте.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38AF"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Вспомните, что с вами происходило в подростковом возрасте – как вы ненавидели родителей, что вам было неприятно и откуда у вас шрамы на коже.</w:t>
      </w:r>
    </w:p>
    <w:p w:rsidR="00AD1E92" w:rsidRPr="007655C2" w:rsidRDefault="00EB33B1" w:rsidP="00AD1E9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Обучайте ребенка полезным навыкам.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38AF"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Научите его готовить, чинить машину и т. д. </w:t>
      </w:r>
    </w:p>
    <w:p w:rsidR="00EB33B1" w:rsidRPr="007655C2" w:rsidRDefault="00EB33B1" w:rsidP="00AD1E9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подростковом возрасте такие знания позволяют детям чувствовать себя более уверенно. Это дает им дополнительные точки опоры.</w:t>
      </w:r>
    </w:p>
    <w:p w:rsidR="00B8006C" w:rsidRDefault="00B8006C" w:rsidP="00A36ED6">
      <w:pPr>
        <w:jc w:val="center"/>
        <w:rPr>
          <w:rFonts w:ascii="Times New Roman" w:hAnsi="Times New Roman" w:cs="Aharoni"/>
          <w:b/>
          <w:sz w:val="32"/>
          <w:szCs w:val="32"/>
        </w:rPr>
      </w:pPr>
    </w:p>
    <w:p w:rsidR="00EA04FB" w:rsidRDefault="00EA04FB" w:rsidP="00341D22">
      <w:pPr>
        <w:jc w:val="center"/>
        <w:rPr>
          <w:b/>
          <w:bCs/>
          <w:i/>
        </w:rPr>
      </w:pPr>
    </w:p>
    <w:p w:rsidR="00EA04FB" w:rsidRDefault="00EA04FB" w:rsidP="00341D22">
      <w:pPr>
        <w:jc w:val="center"/>
        <w:rPr>
          <w:b/>
          <w:bCs/>
          <w:i/>
        </w:rPr>
      </w:pPr>
    </w:p>
    <w:p w:rsidR="00B873D6" w:rsidRDefault="00EA04FB" w:rsidP="00A36ED6">
      <w:pPr>
        <w:jc w:val="center"/>
        <w:rPr>
          <w:b/>
          <w:bCs/>
          <w:i/>
          <w:sz w:val="28"/>
          <w:szCs w:val="28"/>
        </w:rPr>
      </w:pPr>
      <w:r w:rsidRPr="00442DB1">
        <w:rPr>
          <w:b/>
          <w:bCs/>
          <w:i/>
          <w:sz w:val="28"/>
          <w:szCs w:val="28"/>
        </w:rPr>
        <w:t xml:space="preserve">Консультация педагога-психолога ОЦ№7 </w:t>
      </w:r>
      <w:proofErr w:type="spellStart"/>
      <w:r w:rsidRPr="00442DB1">
        <w:rPr>
          <w:b/>
          <w:bCs/>
          <w:i/>
          <w:sz w:val="28"/>
          <w:szCs w:val="28"/>
        </w:rPr>
        <w:t>г.Челябинска</w:t>
      </w:r>
      <w:proofErr w:type="spellEnd"/>
      <w:r w:rsidRPr="00442DB1">
        <w:rPr>
          <w:b/>
          <w:bCs/>
          <w:i/>
          <w:sz w:val="28"/>
          <w:szCs w:val="28"/>
        </w:rPr>
        <w:t xml:space="preserve"> по предварительной записи</w:t>
      </w:r>
    </w:p>
    <w:p w:rsidR="00B873D6" w:rsidRPr="00884AB4" w:rsidRDefault="003622F1" w:rsidP="00884AB4">
      <w:pPr>
        <w:jc w:val="center"/>
        <w:rPr>
          <w:rFonts w:ascii="Times New Roman" w:hAnsi="Times New Roman" w:cs="Aharoni"/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>Тел. 225-26-94</w:t>
      </w:r>
      <w:bookmarkStart w:id="0" w:name="_GoBack"/>
      <w:bookmarkEnd w:id="0"/>
    </w:p>
    <w:sectPr w:rsidR="00B873D6" w:rsidRPr="00884AB4" w:rsidSect="00AD1E92">
      <w:pgSz w:w="11906" w:h="16838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42483"/>
    <w:multiLevelType w:val="hybridMultilevel"/>
    <w:tmpl w:val="964C65F8"/>
    <w:lvl w:ilvl="0" w:tplc="181A1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D6"/>
    <w:rsid w:val="000839B8"/>
    <w:rsid w:val="002F5BE7"/>
    <w:rsid w:val="00341D22"/>
    <w:rsid w:val="003622F1"/>
    <w:rsid w:val="00442DB1"/>
    <w:rsid w:val="00510EB1"/>
    <w:rsid w:val="005E6544"/>
    <w:rsid w:val="00607B6F"/>
    <w:rsid w:val="007655C2"/>
    <w:rsid w:val="007C0E7D"/>
    <w:rsid w:val="00884AB4"/>
    <w:rsid w:val="008B7F01"/>
    <w:rsid w:val="00990255"/>
    <w:rsid w:val="009D47D2"/>
    <w:rsid w:val="00A36ED6"/>
    <w:rsid w:val="00A9576B"/>
    <w:rsid w:val="00AD1E92"/>
    <w:rsid w:val="00AF33AF"/>
    <w:rsid w:val="00B8006C"/>
    <w:rsid w:val="00B873D6"/>
    <w:rsid w:val="00BB667F"/>
    <w:rsid w:val="00BD6702"/>
    <w:rsid w:val="00CB3636"/>
    <w:rsid w:val="00DC0928"/>
    <w:rsid w:val="00EA04FB"/>
    <w:rsid w:val="00EB33B1"/>
    <w:rsid w:val="00FC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EDB1C"/>
  <w15:docId w15:val="{F106B128-6A99-42F4-8D79-FEB066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E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800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0928"/>
    <w:pPr>
      <w:ind w:left="720"/>
      <w:contextualSpacing/>
    </w:pPr>
  </w:style>
  <w:style w:type="paragraph" w:customStyle="1" w:styleId="stk-theme2407stylefontstyle-1486741333501">
    <w:name w:val="stk-theme_2407__style_font_style-1486741333501"/>
    <w:basedOn w:val="a"/>
    <w:rsid w:val="00EB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EB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3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chips-journal.ru/reviews/5-priznakov-togo-cto-vas-rebenok-stanovitsa-podrostk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ДД14(психолог)</dc:creator>
  <cp:lastModifiedBy>Пользователь</cp:lastModifiedBy>
  <cp:revision>4</cp:revision>
  <cp:lastPrinted>2019-04-22T11:39:00Z</cp:lastPrinted>
  <dcterms:created xsi:type="dcterms:W3CDTF">2023-02-02T07:03:00Z</dcterms:created>
  <dcterms:modified xsi:type="dcterms:W3CDTF">2023-02-02T10:20:00Z</dcterms:modified>
</cp:coreProperties>
</file>